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CD43443" w14:textId="1F8FB5CD" w:rsidR="00813019" w:rsidRPr="006C32BB" w:rsidRDefault="158EAC8B" w:rsidP="6C3BA450">
      <w:pPr>
        <w:spacing w:line="240" w:lineRule="auto"/>
        <w:rPr>
          <w:rFonts w:ascii="Aptos" w:eastAsia="Aptos" w:hAnsi="Aptos" w:cs="Aptos"/>
          <w:b/>
          <w:bCs/>
          <w:sz w:val="28"/>
          <w:szCs w:val="28"/>
        </w:rPr>
      </w:pPr>
      <w:r w:rsidRPr="006C32BB">
        <w:rPr>
          <w:rFonts w:ascii="Aptos" w:eastAsia="Aptos" w:hAnsi="Aptos" w:cs="Aptos"/>
          <w:b/>
          <w:bCs/>
          <w:sz w:val="28"/>
          <w:szCs w:val="28"/>
        </w:rPr>
        <w:t xml:space="preserve">Vinnureglur matsnefndar um afkastahvetjandi þætti </w:t>
      </w:r>
    </w:p>
    <w:p w14:paraId="544D324D" w14:textId="10BEF0DF" w:rsidR="00813019" w:rsidRPr="006C32BB" w:rsidRDefault="657803C5" w:rsidP="00813019">
      <w:pPr>
        <w:spacing w:line="240" w:lineRule="auto"/>
        <w:rPr>
          <w:rFonts w:ascii="Aptos" w:eastAsia="Aptos" w:hAnsi="Aptos" w:cs="Aptos"/>
          <w:b/>
          <w:sz w:val="24"/>
          <w:szCs w:val="24"/>
        </w:rPr>
      </w:pPr>
      <w:r w:rsidRPr="006C32BB">
        <w:rPr>
          <w:rFonts w:ascii="Aptos" w:eastAsia="Aptos" w:hAnsi="Aptos" w:cs="Aptos"/>
          <w:b/>
          <w:bCs/>
          <w:sz w:val="24"/>
          <w:szCs w:val="24"/>
        </w:rPr>
        <w:t>N</w:t>
      </w:r>
      <w:r w:rsidR="158EAC8B" w:rsidRPr="006C32BB">
        <w:rPr>
          <w:rFonts w:ascii="Aptos" w:eastAsia="Aptos" w:hAnsi="Aptos" w:cs="Aptos"/>
          <w:b/>
          <w:bCs/>
          <w:sz w:val="24"/>
          <w:szCs w:val="24"/>
        </w:rPr>
        <w:t xml:space="preserve">ánari útfærsla á reglum sem stofnanasamningur FÍN við </w:t>
      </w:r>
      <w:r w:rsidR="0D677384" w:rsidRPr="006C32BB">
        <w:rPr>
          <w:rFonts w:ascii="Aptos" w:eastAsia="Aptos" w:hAnsi="Aptos" w:cs="Aptos"/>
          <w:b/>
          <w:bCs/>
          <w:sz w:val="24"/>
          <w:szCs w:val="24"/>
        </w:rPr>
        <w:t>Land og skóg</w:t>
      </w:r>
      <w:r w:rsidR="158EAC8B" w:rsidRPr="006C32BB">
        <w:rPr>
          <w:rFonts w:ascii="Aptos" w:eastAsia="Aptos" w:hAnsi="Aptos" w:cs="Aptos"/>
          <w:b/>
          <w:bCs/>
          <w:sz w:val="24"/>
          <w:szCs w:val="24"/>
        </w:rPr>
        <w:t xml:space="preserve"> kveður á um </w:t>
      </w:r>
    </w:p>
    <w:p w14:paraId="7CD80C82" w14:textId="28C71402" w:rsidR="6469742A" w:rsidRPr="006C32BB" w:rsidRDefault="6469742A" w:rsidP="56FBB0AF">
      <w:pPr>
        <w:spacing w:line="360" w:lineRule="auto"/>
        <w:rPr>
          <w:i/>
          <w:iCs/>
        </w:rPr>
      </w:pPr>
      <w:r w:rsidRPr="006C32BB">
        <w:rPr>
          <w:i/>
          <w:iCs/>
        </w:rPr>
        <w:t>Athugið að svartur texti er tekinn úr stofnanasamningnum en appelsínuguli textinn er nánari útfærsla matsnefndar.</w:t>
      </w:r>
    </w:p>
    <w:p w14:paraId="13A0535E" w14:textId="77777777" w:rsidR="00813019" w:rsidRPr="006C32BB" w:rsidRDefault="00813019" w:rsidP="00813019">
      <w:pPr>
        <w:spacing w:line="360" w:lineRule="auto"/>
        <w:rPr>
          <w:b/>
          <w:bCs/>
        </w:rPr>
      </w:pPr>
      <w:r w:rsidRPr="006C32BB">
        <w:rPr>
          <w:b/>
          <w:bCs/>
        </w:rPr>
        <w:t>Markmið:</w:t>
      </w:r>
    </w:p>
    <w:p w14:paraId="276B0A5C" w14:textId="16659650" w:rsidR="00813019" w:rsidRPr="006C32BB" w:rsidRDefault="00813019" w:rsidP="00813019">
      <w:pPr>
        <w:spacing w:line="360" w:lineRule="auto"/>
      </w:pPr>
      <w:r w:rsidRPr="006C32BB">
        <w:t>Greiðslum vegna skrifa, fyrirlestrahalds og annarra kynninga er ætlað að stuðla að: Miðlun þekkingar, auknu vinnuframlagi, hraðari fullvinnslu gagna og síðast en ekki síst styrkja ímynd stofnunarinnar, enda kynning nauðsynleg forsenda þess að stofnunin njóti álits vegna faglegs starfs. Aðeins er greitt fyrir skriftir, fyrirlestrahald og aðra kynningu og fræðslu sem telst á fagsviði stofnunarinnar eða tengist á einhvern hátt verkefnum hennar.</w:t>
      </w:r>
    </w:p>
    <w:p w14:paraId="498BE522" w14:textId="77777777" w:rsidR="00813019" w:rsidRPr="006C32BB" w:rsidRDefault="00813019" w:rsidP="00813019">
      <w:pPr>
        <w:spacing w:line="360" w:lineRule="auto"/>
        <w:rPr>
          <w:b/>
          <w:bCs/>
        </w:rPr>
      </w:pPr>
      <w:r w:rsidRPr="006C32BB">
        <w:rPr>
          <w:b/>
          <w:bCs/>
        </w:rPr>
        <w:t>Gæði efnis:</w:t>
      </w:r>
    </w:p>
    <w:p w14:paraId="55DBFE99" w14:textId="465A6F1D" w:rsidR="00813019" w:rsidRPr="006C32BB" w:rsidRDefault="00813019" w:rsidP="00813019">
      <w:pPr>
        <w:spacing w:line="360" w:lineRule="auto"/>
      </w:pPr>
      <w:r w:rsidRPr="006C32BB">
        <w:rPr>
          <w:u w:val="single"/>
        </w:rPr>
        <w:t>Óritrýnd skrif:</w:t>
      </w:r>
      <w:r w:rsidRPr="006C32BB">
        <w:t xml:space="preserve"> Oftast er um að ræða skrif á íslensku með enskri samantekt eftir atvikum. Stofnunin gerir þá gæðakröfu að unnið sé með bestu fáanlegu þekkingu hverju sinni og hún sé sett fram á faglegan hátt.</w:t>
      </w:r>
    </w:p>
    <w:p w14:paraId="1CA77734" w14:textId="538592B8" w:rsidR="00813019" w:rsidRPr="006C32BB" w:rsidRDefault="00813019" w:rsidP="00813019">
      <w:pPr>
        <w:spacing w:line="360" w:lineRule="auto"/>
      </w:pPr>
      <w:r w:rsidRPr="006C32BB">
        <w:rPr>
          <w:u w:val="single"/>
        </w:rPr>
        <w:t>Innlend ritrýnd skrif:</w:t>
      </w:r>
      <w:r w:rsidRPr="006C32BB">
        <w:t xml:space="preserve"> Oftast er um að ræða skrif á íslensku með enskri samantekt eftir atvikum. Gæðakrafa sem er sett af ritstjórnum og ábyrgðaraðilum útgáfu felur að jafnaði í sér að efnið skal vera nýmæli, tilvitnanir skulu vera í frumheimildir og uppbygging og efnismeðhöndlun skal vera í samræmi við viðurkennda vísindalega aðferðafræði. Með opinberum skýrslum er átt við skýrslur sem gefnar eru út og kynntar á innlendum vettvangi af stofnunum og fyrirtækjum og eru öllum opnar til aflestrar.</w:t>
      </w:r>
    </w:p>
    <w:p w14:paraId="4CF9891E" w14:textId="0434CD0B" w:rsidR="00813019" w:rsidRPr="006C32BB" w:rsidRDefault="00813019" w:rsidP="00813019">
      <w:pPr>
        <w:spacing w:line="360" w:lineRule="auto"/>
      </w:pPr>
      <w:r w:rsidRPr="006C32BB">
        <w:rPr>
          <w:u w:val="single"/>
        </w:rPr>
        <w:t>Erlend ritrýnd skrif</w:t>
      </w:r>
      <w:r w:rsidRPr="006C32BB">
        <w:t>: Um er að ræða skrif á ensku eða öðru erlendu tungumáli. Gæðakrafa sem er sett af ritstjórnum og ábyrgðaraðilum útgáfu felur að lágmarki í sér að efnið skal vera nýmæli, tilvitnanir skulu vera í frumheimildir og uppbygging og efnismeðhöndlun skal vera í samræmi við viðurkennda vísindalega aðferðafræði. Ritrýndar greinar og skýrslur eru að auki lesnar yfir og samþykktar af óháðum ritrýnendum sem eru valdir af ritstjórnum og ábyrgðaraðilum útgáfu. Með opinberum alþjóðlegum skýrslum er átt við skýrslur sem gefnar eru út og kynntar á alþjóðlegum vettvangi af stofnunum og fyrirtækjum og eru öllum opnar til aflestrar.</w:t>
      </w:r>
    </w:p>
    <w:p w14:paraId="516FEC85" w14:textId="77777777" w:rsidR="003009CD" w:rsidRPr="006C32BB" w:rsidRDefault="00813019" w:rsidP="00813019">
      <w:pPr>
        <w:spacing w:line="360" w:lineRule="auto"/>
      </w:pPr>
      <w:r w:rsidRPr="006C32BB">
        <w:rPr>
          <w:u w:val="single"/>
        </w:rPr>
        <w:t>Annað efni:</w:t>
      </w:r>
      <w:r w:rsidRPr="006C32BB">
        <w:t xml:space="preserve"> Gerð er sú gæðakrafa að unnið sé með bestu fáanlegu þekkingu hverju sinni og hún sé sett fram á faglegan hátt.</w:t>
      </w:r>
    </w:p>
    <w:p w14:paraId="390E572D" w14:textId="0D3550F8" w:rsidR="00813019" w:rsidRPr="006C32BB" w:rsidRDefault="00813019" w:rsidP="00813019">
      <w:pPr>
        <w:spacing w:line="360" w:lineRule="auto"/>
      </w:pPr>
      <w:r w:rsidRPr="006C32BB">
        <w:br/>
      </w:r>
    </w:p>
    <w:p w14:paraId="1827D929" w14:textId="7E5FB777" w:rsidR="00813019" w:rsidRPr="006C32BB" w:rsidRDefault="00813019" w:rsidP="00813019">
      <w:pPr>
        <w:spacing w:line="360" w:lineRule="auto"/>
      </w:pPr>
      <w:r w:rsidRPr="006C32BB">
        <w:rPr>
          <w:b/>
          <w:bCs/>
        </w:rPr>
        <w:lastRenderedPageBreak/>
        <w:t>Forsendur:</w:t>
      </w:r>
    </w:p>
    <w:p w14:paraId="70C79A42" w14:textId="3EA902B5" w:rsidR="00813019" w:rsidRPr="006C32BB" w:rsidRDefault="00813019" w:rsidP="00813019">
      <w:pPr>
        <w:spacing w:line="360" w:lineRule="auto"/>
      </w:pPr>
      <w:r w:rsidRPr="006C32BB">
        <w:t>Samráð skal haft við næsta yfirmann og samþykki hans fylgi umsókn hverju sinni. Nafn höfundar skal koma fram á höfundalista og höfundi ber að skrifa í nafni Lands og skógar/Land and Forest Iceland. Komi nafn stofnunar ekki fram fellur greiðsla niður. Heimild starfsmanns til að taka þátt í ráðstefnu nær almennt til þess að greiðsla fáist fyrir kynningu á þeirri ráðstefnu, s.s. kynningu á ráðstefnunni sjálfri, viðtöl í tengslum við hana o.fl. enda rúmist slíkt innan reglnanna. Skrif vísindagreina vegna rannsókna sem starfsfólk sinnir innan stofnunarinnar teljast samþykkt, enda sé birting greina hluti af rannsóknarferlinu. Þar sem  höfundar eru fleiri en einn er greitt hlutfall af vinnuframlagi hvers og eins. Höfundar innan stofnunar geta komið sér saman um aðra skiptingu og taka það þá fram í umsókn. Höfundur getur einungis óskað eftir greiðslu þegar efnið sem um ræðir hefur verið birt.</w:t>
      </w:r>
    </w:p>
    <w:p w14:paraId="316FB41C" w14:textId="527D79D2" w:rsidR="00813019" w:rsidRPr="006C32BB" w:rsidRDefault="00813019" w:rsidP="00813019">
      <w:pPr>
        <w:spacing w:line="360" w:lineRule="auto"/>
      </w:pPr>
      <w:r w:rsidRPr="006C32BB">
        <w:t xml:space="preserve">Matsnefnd skal meta umsóknir um greiðslur vegna skrifa, frágangs verkefna og annarrar kynningar fjórum sinnum á ári. Matsnefndina skipa þrír fulltrúar, einn tilnefndur af </w:t>
      </w:r>
      <w:r w:rsidR="003009CD" w:rsidRPr="006C32BB">
        <w:t>LOGS</w:t>
      </w:r>
      <w:r w:rsidRPr="006C32BB">
        <w:t>, einn af FÍN og oddamaður sem aðilar koma sér saman um. Matsnefndin setur sér gagnsæjar vinnureglur og skulu vinnureglur matsnefndar staðfestar í samstarfsnefnd. Ef ágreiningur verður um greiðslur skv. mati matsnefndar skal málið tekið upp í samstarfsnefnd. Matsnefndin kemur saman fjórum sinnum á ári og fer yfir umsóknir síðustu þriggja mánaða þar á undan.</w:t>
      </w:r>
    </w:p>
    <w:p w14:paraId="31551C9C" w14:textId="2ED31A15" w:rsidR="00813019" w:rsidRPr="006C32BB" w:rsidRDefault="00813019" w:rsidP="00813019">
      <w:pPr>
        <w:spacing w:line="360" w:lineRule="auto"/>
      </w:pPr>
      <w:r w:rsidRPr="006C32BB">
        <w:t>Ekki er gerður greinarmunur á því hvort ritað efni birtist á pappír eða rafrænu formi ef dreifing þess er sambærileg. Þó telst tengill á vefsíðu þar sem notandi þarf að hafa frumkvæði að því að finna efnið ekki sambærilegur við markvissa rafræna dreifingu.</w:t>
      </w:r>
    </w:p>
    <w:p w14:paraId="0192DA68" w14:textId="57B8C21A" w:rsidR="00813019" w:rsidRPr="006C32BB" w:rsidRDefault="00813019" w:rsidP="00813019">
      <w:pPr>
        <w:spacing w:line="360" w:lineRule="auto"/>
      </w:pPr>
      <w:r w:rsidRPr="006C32BB">
        <w:t>Aðeins er greitt fyrir eina birtingu hverrar greinar og gildir þá einu hvar hún birtist.</w:t>
      </w:r>
    </w:p>
    <w:p w14:paraId="4AD7FE9E" w14:textId="77777777" w:rsidR="00813019" w:rsidRPr="006C32BB" w:rsidRDefault="00813019" w:rsidP="00813019">
      <w:pPr>
        <w:spacing w:line="360" w:lineRule="auto"/>
        <w:rPr>
          <w:b/>
          <w:bCs/>
        </w:rPr>
      </w:pPr>
      <w:r w:rsidRPr="006C32BB">
        <w:rPr>
          <w:b/>
          <w:bCs/>
        </w:rPr>
        <w:t>Umsókn:</w:t>
      </w:r>
    </w:p>
    <w:p w14:paraId="21A67622" w14:textId="32B75C8F" w:rsidR="00813019" w:rsidRPr="006C32BB" w:rsidRDefault="00813019" w:rsidP="00813019">
      <w:pPr>
        <w:spacing w:line="360" w:lineRule="auto"/>
      </w:pPr>
      <w:r w:rsidRPr="006C32BB">
        <w:t xml:space="preserve">Fylla skal út þar til gerða rafræna umsókn í skjalakerfi </w:t>
      </w:r>
      <w:r w:rsidR="003009CD" w:rsidRPr="006C32BB">
        <w:t>LOGS</w:t>
      </w:r>
      <w:r w:rsidRPr="006C32BB">
        <w:t xml:space="preserve"> um greiðslu fyrir afkastahvetjandi þætti, en þar komi fram m.a.:</w:t>
      </w:r>
    </w:p>
    <w:p w14:paraId="724ABC84" w14:textId="385FBDFC" w:rsidR="00813019" w:rsidRPr="006C32BB" w:rsidRDefault="00813019" w:rsidP="00813019">
      <w:pPr>
        <w:spacing w:line="360" w:lineRule="auto"/>
        <w:ind w:left="708"/>
      </w:pPr>
      <w:r w:rsidRPr="006C32BB">
        <w:t>1) Tegund framlags. Merkja skal við hvort um er að ræða fyrirlestur, veggspjald, kort, rit eða skýrslu, grein í fræðiriti eða öðru riti, bók, bókarkafla eða annað.</w:t>
      </w:r>
    </w:p>
    <w:p w14:paraId="7E91C071" w14:textId="3EFF4153" w:rsidR="00813019" w:rsidRPr="006C32BB" w:rsidRDefault="00813019" w:rsidP="00813019">
      <w:pPr>
        <w:spacing w:line="360" w:lineRule="auto"/>
        <w:ind w:left="708"/>
      </w:pPr>
      <w:r w:rsidRPr="006C32BB">
        <w:t>2) Tengill eða afrit af grein, ágripi eða dagskrá eftir því sem við á svo staðfesta megi að framlag hafi sannarlega átt sér stað, ásamt upplýsingum um birtingarstað og dagsetningu.</w:t>
      </w:r>
    </w:p>
    <w:p w14:paraId="3890AE82" w14:textId="77777777" w:rsidR="00813019" w:rsidRPr="006C32BB" w:rsidRDefault="00813019" w:rsidP="00813019">
      <w:pPr>
        <w:spacing w:line="360" w:lineRule="auto"/>
        <w:ind w:left="708"/>
      </w:pPr>
      <w:r w:rsidRPr="006C32BB">
        <w:t>3) Röð og fjöldi höfunda skal koma fram.</w:t>
      </w:r>
    </w:p>
    <w:p w14:paraId="21837A95" w14:textId="77777777" w:rsidR="00813019" w:rsidRPr="006C32BB" w:rsidRDefault="00813019" w:rsidP="00813019">
      <w:pPr>
        <w:spacing w:line="360" w:lineRule="auto"/>
        <w:ind w:left="708"/>
      </w:pPr>
      <w:r w:rsidRPr="006C32BB">
        <w:t>4) Samþykki næsta yfirmanns eftir því sem við á.</w:t>
      </w:r>
    </w:p>
    <w:p w14:paraId="2BDC27CE" w14:textId="65FB3DDA" w:rsidR="00813019" w:rsidRPr="006C32BB" w:rsidRDefault="00813019" w:rsidP="00813019">
      <w:pPr>
        <w:spacing w:line="360" w:lineRule="auto"/>
        <w:ind w:left="708"/>
      </w:pPr>
      <w:r w:rsidRPr="006C32BB">
        <w:lastRenderedPageBreak/>
        <w:t>5) Starfsfólk sem sækir um greiðslu skal tilgreina framlag hvers og eins.</w:t>
      </w:r>
    </w:p>
    <w:p w14:paraId="15F44A47" w14:textId="77777777" w:rsidR="00813019" w:rsidRPr="006C32BB" w:rsidRDefault="00813019" w:rsidP="00813019">
      <w:pPr>
        <w:spacing w:line="360" w:lineRule="auto"/>
        <w:rPr>
          <w:b/>
          <w:bCs/>
        </w:rPr>
      </w:pPr>
      <w:r w:rsidRPr="006C32BB">
        <w:rPr>
          <w:b/>
          <w:bCs/>
        </w:rPr>
        <w:t>Greiðsluform:</w:t>
      </w:r>
    </w:p>
    <w:p w14:paraId="03EDCFD9" w14:textId="6BA59568" w:rsidR="00813019" w:rsidRPr="006C32BB" w:rsidRDefault="00813019" w:rsidP="00813019">
      <w:pPr>
        <w:spacing w:line="360" w:lineRule="auto"/>
      </w:pPr>
      <w:r w:rsidRPr="006C32BB">
        <w:t>Greitt skal í formi þóknunar en viðmið upphæðar miðist við yfirvinnustundir ásamt orlofi</w:t>
      </w:r>
      <w:r w:rsidR="00BF77CE" w:rsidRPr="006C32BB">
        <w:t xml:space="preserve"> </w:t>
      </w:r>
      <w:r w:rsidRPr="006C32BB">
        <w:t>skv. yfirvinnu 2 (1,0385%).</w:t>
      </w:r>
    </w:p>
    <w:p w14:paraId="1CF0B054" w14:textId="77777777" w:rsidR="00813019" w:rsidRPr="006C32BB" w:rsidRDefault="00813019" w:rsidP="00813019">
      <w:pPr>
        <w:spacing w:line="360" w:lineRule="auto"/>
        <w:rPr>
          <w:b/>
          <w:bCs/>
        </w:rPr>
      </w:pPr>
      <w:r w:rsidRPr="006C32BB">
        <w:rPr>
          <w:b/>
          <w:bCs/>
        </w:rPr>
        <w:t>Greiðslutími:</w:t>
      </w:r>
    </w:p>
    <w:p w14:paraId="4BE18A88" w14:textId="529DA785" w:rsidR="00813019" w:rsidRPr="006C32BB" w:rsidRDefault="00813019" w:rsidP="00813019">
      <w:pPr>
        <w:spacing w:line="360" w:lineRule="auto"/>
      </w:pPr>
      <w:r w:rsidRPr="006C32BB">
        <w:t>Greiðsla skal innt af hendi við næstu launakeyrslu þegar samþykki liggur fyrir.</w:t>
      </w:r>
    </w:p>
    <w:p w14:paraId="42F237E2" w14:textId="77777777" w:rsidR="00813019" w:rsidRPr="006C32BB" w:rsidRDefault="00813019" w:rsidP="00813019">
      <w:pPr>
        <w:spacing w:line="360" w:lineRule="auto"/>
        <w:rPr>
          <w:b/>
          <w:bCs/>
        </w:rPr>
      </w:pPr>
      <w:r w:rsidRPr="006C32BB">
        <w:rPr>
          <w:b/>
          <w:bCs/>
        </w:rPr>
        <w:t>Fyrirlestrar, veggspjöld, ráðstefnurit og önnur útgáfa</w:t>
      </w:r>
    </w:p>
    <w:p w14:paraId="5629F893" w14:textId="0087F752" w:rsidR="00813019" w:rsidRPr="006C32BB" w:rsidRDefault="00813019" w:rsidP="00813019">
      <w:pPr>
        <w:pStyle w:val="ListParagraph"/>
        <w:numPr>
          <w:ilvl w:val="0"/>
          <w:numId w:val="2"/>
        </w:numPr>
        <w:spacing w:line="360" w:lineRule="auto"/>
      </w:pPr>
      <w:r w:rsidRPr="006C32BB">
        <w:t>Greiða skal 10 yfirvinnustundir fyrir fyrirlestra á ráðstefnum, málþingum, málstofum og fundum (utan vinnufunda með hagaðilum og samstarfsaðilum innan verkefnis).</w:t>
      </w:r>
    </w:p>
    <w:p w14:paraId="51CB9352" w14:textId="3A79CAC8" w:rsidR="00813019" w:rsidRPr="006C32BB" w:rsidRDefault="00813019" w:rsidP="00813019">
      <w:pPr>
        <w:pStyle w:val="ListParagraph"/>
        <w:numPr>
          <w:ilvl w:val="0"/>
          <w:numId w:val="2"/>
        </w:numPr>
        <w:spacing w:line="360" w:lineRule="auto"/>
      </w:pPr>
      <w:r w:rsidRPr="006C32BB">
        <w:t>Greiða skal 10 yfirvinnustundir fyrir útgefið efni þar sem ekki fylgja skrif (s.s. kort og myndskeið).</w:t>
      </w:r>
    </w:p>
    <w:p w14:paraId="60D5E8A6" w14:textId="4B0E3223" w:rsidR="00813019" w:rsidRPr="006C32BB" w:rsidRDefault="00813019" w:rsidP="00813019">
      <w:pPr>
        <w:pStyle w:val="ListParagraph"/>
        <w:numPr>
          <w:ilvl w:val="0"/>
          <w:numId w:val="2"/>
        </w:numPr>
        <w:spacing w:line="360" w:lineRule="auto"/>
      </w:pPr>
      <w:r w:rsidRPr="006C32BB">
        <w:t>Greiða skal 10 yfirvinnustundir fyrir birtingu greinar í ráðstefnuriti. Greinin þarf að birtast í heild sinni.</w:t>
      </w:r>
    </w:p>
    <w:p w14:paraId="20139ACB" w14:textId="32764597" w:rsidR="00813019" w:rsidRPr="006C32BB" w:rsidRDefault="00813019" w:rsidP="00813019">
      <w:pPr>
        <w:pStyle w:val="ListParagraph"/>
        <w:numPr>
          <w:ilvl w:val="0"/>
          <w:numId w:val="2"/>
        </w:numPr>
        <w:spacing w:line="360" w:lineRule="auto"/>
      </w:pPr>
      <w:r w:rsidRPr="006C32BB">
        <w:t>Greiða skal 7 yfirvinnustundir fyrir veggspjöld á ráðstefnum, opinberum sýningum eða kynningum.</w:t>
      </w:r>
    </w:p>
    <w:p w14:paraId="4B11D667" w14:textId="509CC759" w:rsidR="00813019" w:rsidRPr="006C32BB" w:rsidRDefault="00813019" w:rsidP="00813019">
      <w:pPr>
        <w:pStyle w:val="ListParagraph"/>
        <w:numPr>
          <w:ilvl w:val="0"/>
          <w:numId w:val="2"/>
        </w:numPr>
        <w:spacing w:line="360" w:lineRule="auto"/>
      </w:pPr>
      <w:r w:rsidRPr="006C32BB">
        <w:t>Greiða skal fyrirlesara 4 yfirvinnustundir fyrir endurtekinn fyrirlestur.</w:t>
      </w:r>
    </w:p>
    <w:p w14:paraId="570159EB" w14:textId="72FF1055" w:rsidR="00813019" w:rsidRPr="006C32BB" w:rsidRDefault="00813019" w:rsidP="00813019">
      <w:pPr>
        <w:pStyle w:val="ListParagraph"/>
        <w:numPr>
          <w:ilvl w:val="0"/>
          <w:numId w:val="2"/>
        </w:numPr>
        <w:spacing w:line="360" w:lineRule="auto"/>
      </w:pPr>
      <w:r w:rsidRPr="006C32BB">
        <w:t>Ekki er greidd yfirvinna fyrir fyrirlestra sem starfsmaður fær greitt sérstaklega fyrir af utanaðkomandi aðilum.</w:t>
      </w:r>
    </w:p>
    <w:p w14:paraId="4AE8ECA6" w14:textId="3DA1541D" w:rsidR="00813019" w:rsidRPr="006C32BB" w:rsidRDefault="00813019" w:rsidP="00D767D4">
      <w:pPr>
        <w:pStyle w:val="ListParagraph"/>
        <w:numPr>
          <w:ilvl w:val="0"/>
          <w:numId w:val="2"/>
        </w:numPr>
        <w:spacing w:line="360" w:lineRule="auto"/>
      </w:pPr>
      <w:r w:rsidRPr="006C32BB">
        <w:t>Ekki er greitt sérstaklega fyrir samantekt (abstrakt) í ráðstefnuriti.</w:t>
      </w:r>
    </w:p>
    <w:p w14:paraId="5BC762A3" w14:textId="2CF5FCC7" w:rsidR="00813019" w:rsidRPr="006C32BB" w:rsidRDefault="00813019" w:rsidP="00813019">
      <w:pPr>
        <w:spacing w:line="360" w:lineRule="auto"/>
      </w:pPr>
      <w:r w:rsidRPr="006C32BB">
        <w:t>Fyrir fyrirlestra skal greiða 60% tímans fyrir þá auglýsingu sem kynningin er fyrir stofnunina. Af því fær fyrirlesari föst 20% fyrir auglýsinguna en meðhöfundar innan stofnunar deila þeim 40% sem eftir eru. Fyrirlesari, ef viðkomandi er starfsmaður stofnunarinnar, fær 40% tímans fyrir að kynna efnið</w:t>
      </w:r>
      <w:r w:rsidR="00F44F24" w:rsidRPr="006C32BB">
        <w:t>.</w:t>
      </w:r>
    </w:p>
    <w:p w14:paraId="0248B555" w14:textId="76CED9DE" w:rsidR="00D767D4" w:rsidRPr="006C32BB" w:rsidRDefault="00F44F24" w:rsidP="00813019">
      <w:pPr>
        <w:spacing w:line="360" w:lineRule="auto"/>
      </w:pPr>
      <w:r w:rsidRPr="006C32BB">
        <w:rPr>
          <w:noProof/>
        </w:rPr>
        <w:drawing>
          <wp:inline distT="0" distB="0" distL="0" distR="0" wp14:anchorId="6D78C3E2" wp14:editId="66BCDF49">
            <wp:extent cx="5731510" cy="1856740"/>
            <wp:effectExtent l="0" t="0" r="0" b="0"/>
            <wp:docPr id="671908158" name="Picture 1">
              <a:extLst xmlns:a="http://schemas.openxmlformats.org/drawingml/2006/main">
                <a:ext uri="{FF2B5EF4-FFF2-40B4-BE49-F238E27FC236}">
                  <a16:creationId xmlns:a16="http://schemas.microsoft.com/office/drawing/2014/main" id="{2EE24210-DCBC-4668-B420-AD8B37987F5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31510" cy="1856740"/>
                    </a:xfrm>
                    <a:prstGeom prst="rect">
                      <a:avLst/>
                    </a:prstGeom>
                    <a:noFill/>
                    <a:ln>
                      <a:noFill/>
                    </a:ln>
                  </pic:spPr>
                </pic:pic>
              </a:graphicData>
            </a:graphic>
          </wp:inline>
        </w:drawing>
      </w:r>
    </w:p>
    <w:p w14:paraId="7392D738" w14:textId="77777777" w:rsidR="00D767D4" w:rsidRPr="000D37A0" w:rsidRDefault="00D767D4" w:rsidP="00D767D4">
      <w:pPr>
        <w:spacing w:line="360" w:lineRule="auto"/>
        <w:rPr>
          <w:color w:val="BF4E14" w:themeColor="accent2" w:themeShade="BF"/>
          <w:rPrChange w:id="0" w:author="gunnhildureva93@gmail.com" w:date="2025-02-03T12:55:00Z" w16du:dateUtc="2025-02-03T12:55:00Z">
            <w:rPr/>
          </w:rPrChange>
        </w:rPr>
      </w:pPr>
      <w:r w:rsidRPr="000D37A0">
        <w:rPr>
          <w:color w:val="BF4E14" w:themeColor="accent2" w:themeShade="BF"/>
          <w:rPrChange w:id="1" w:author="gunnhildureva93@gmail.com" w:date="2025-02-03T12:55:00Z" w16du:dateUtc="2025-02-03T12:55:00Z">
            <w:rPr/>
          </w:rPrChange>
        </w:rPr>
        <w:lastRenderedPageBreak/>
        <w:t>Fyrir fyrirlestra skiptist greiðslan í tvennt (A og B) þannig:</w:t>
      </w:r>
    </w:p>
    <w:p w14:paraId="26D46C53" w14:textId="3F66A9AC" w:rsidR="00D767D4" w:rsidRPr="000D37A0" w:rsidRDefault="00D767D4" w:rsidP="00D767D4">
      <w:pPr>
        <w:spacing w:line="360" w:lineRule="auto"/>
        <w:rPr>
          <w:color w:val="BF4E14" w:themeColor="accent2" w:themeShade="BF"/>
          <w:rPrChange w:id="2" w:author="gunnhildureva93@gmail.com" w:date="2025-02-03T12:55:00Z" w16du:dateUtc="2025-02-03T12:55:00Z">
            <w:rPr/>
          </w:rPrChange>
        </w:rPr>
      </w:pPr>
      <w:r w:rsidRPr="000D37A0">
        <w:rPr>
          <w:color w:val="BF4E14" w:themeColor="accent2" w:themeShade="BF"/>
          <w:rPrChange w:id="3" w:author="gunnhildureva93@gmail.com" w:date="2025-02-03T12:55:00Z" w16du:dateUtc="2025-02-03T12:55:00Z">
            <w:rPr/>
          </w:rPrChange>
        </w:rPr>
        <w:t xml:space="preserve">A) Að halda fyrirlestur (4 tímar): Ef fyrirlesari er innan stofnunar fær hann 4 yfirvinnutíma. </w:t>
      </w:r>
      <w:r w:rsidR="00F44F24" w:rsidRPr="000D37A0">
        <w:rPr>
          <w:color w:val="BF4E14" w:themeColor="accent2" w:themeShade="BF"/>
          <w:rPrChange w:id="4" w:author="gunnhildureva93@gmail.com" w:date="2025-02-03T12:55:00Z" w16du:dateUtc="2025-02-03T12:55:00Z">
            <w:rPr/>
          </w:rPrChange>
        </w:rPr>
        <w:br/>
      </w:r>
      <w:r w:rsidRPr="000D37A0">
        <w:rPr>
          <w:color w:val="BF4E14" w:themeColor="accent2" w:themeShade="BF"/>
          <w:rPrChange w:id="5" w:author="gunnhildureva93@gmail.com" w:date="2025-02-03T12:55:00Z" w16du:dateUtc="2025-02-03T12:55:00Z">
            <w:rPr/>
          </w:rPrChange>
        </w:rPr>
        <w:t>B) Vinna á bak við það sem kemur fram í fyrirlestri + kynningin fyrir stofnunina (6 tímar): Fyrirlesari fær fast 2 af þessum tímum. Restinni deila meðhöfundar innan stofnunar með sér. Ef fyrirlesari er utan</w:t>
      </w:r>
      <w:r w:rsidRPr="000D37A0" w:rsidDel="00A80648">
        <w:rPr>
          <w:color w:val="BF4E14" w:themeColor="accent2" w:themeShade="BF"/>
          <w:rPrChange w:id="6" w:author="gunnhildureva93@gmail.com" w:date="2025-02-03T12:55:00Z" w16du:dateUtc="2025-02-03T12:55:00Z">
            <w:rPr/>
          </w:rPrChange>
        </w:rPr>
        <w:t xml:space="preserve"> </w:t>
      </w:r>
      <w:r w:rsidR="00A80648" w:rsidRPr="000D37A0">
        <w:rPr>
          <w:color w:val="BF4E14" w:themeColor="accent2" w:themeShade="BF"/>
          <w:rPrChange w:id="7" w:author="gunnhildureva93@gmail.com" w:date="2025-02-03T12:55:00Z" w16du:dateUtc="2025-02-03T12:55:00Z">
            <w:rPr/>
          </w:rPrChange>
        </w:rPr>
        <w:t xml:space="preserve">Lands og skógar </w:t>
      </w:r>
      <w:r w:rsidRPr="000D37A0">
        <w:rPr>
          <w:color w:val="BF4E14" w:themeColor="accent2" w:themeShade="BF"/>
          <w:rPrChange w:id="8" w:author="gunnhildureva93@gmail.com" w:date="2025-02-03T12:55:00Z" w16du:dateUtc="2025-02-03T12:55:00Z">
            <w:rPr/>
          </w:rPrChange>
        </w:rPr>
        <w:t xml:space="preserve">deilast 4 yfirvinnutímar á meðhöfunda innan </w:t>
      </w:r>
      <w:r w:rsidR="003009CD" w:rsidRPr="000D37A0">
        <w:rPr>
          <w:color w:val="BF4E14" w:themeColor="accent2" w:themeShade="BF"/>
          <w:rPrChange w:id="9" w:author="gunnhildureva93@gmail.com" w:date="2025-02-03T12:55:00Z" w16du:dateUtc="2025-02-03T12:55:00Z">
            <w:rPr/>
          </w:rPrChange>
        </w:rPr>
        <w:t>LogS</w:t>
      </w:r>
      <w:r w:rsidRPr="000D37A0">
        <w:rPr>
          <w:color w:val="BF4E14" w:themeColor="accent2" w:themeShade="BF"/>
          <w:rPrChange w:id="10" w:author="gunnhildureva93@gmail.com" w:date="2025-02-03T12:55:00Z" w16du:dateUtc="2025-02-03T12:55:00Z">
            <w:rPr/>
          </w:rPrChange>
        </w:rPr>
        <w:t>.</w:t>
      </w:r>
    </w:p>
    <w:p w14:paraId="17672256" w14:textId="77777777" w:rsidR="00D767D4" w:rsidRPr="000D37A0" w:rsidRDefault="00D767D4" w:rsidP="00D767D4">
      <w:pPr>
        <w:spacing w:line="360" w:lineRule="auto"/>
        <w:rPr>
          <w:color w:val="BF4E14" w:themeColor="accent2" w:themeShade="BF"/>
          <w:rPrChange w:id="11" w:author="gunnhildureva93@gmail.com" w:date="2025-02-03T12:55:00Z" w16du:dateUtc="2025-02-03T12:55:00Z">
            <w:rPr/>
          </w:rPrChange>
        </w:rPr>
      </w:pPr>
      <w:r w:rsidRPr="000D37A0">
        <w:rPr>
          <w:color w:val="BF4E14" w:themeColor="accent2" w:themeShade="BF"/>
          <w:rPrChange w:id="12" w:author="gunnhildureva93@gmail.com" w:date="2025-02-03T12:55:00Z" w16du:dateUtc="2025-02-03T12:55:00Z">
            <w:rPr/>
          </w:rPrChange>
        </w:rPr>
        <w:t>Svona kemur þetta þá út:</w:t>
      </w:r>
    </w:p>
    <w:p w14:paraId="2600A980" w14:textId="77777777" w:rsidR="00D767D4" w:rsidRPr="000D37A0" w:rsidRDefault="00D767D4" w:rsidP="00D767D4">
      <w:pPr>
        <w:spacing w:line="360" w:lineRule="auto"/>
        <w:rPr>
          <w:color w:val="BF4E14" w:themeColor="accent2" w:themeShade="BF"/>
          <w:rPrChange w:id="13" w:author="gunnhildureva93@gmail.com" w:date="2025-02-03T12:55:00Z" w16du:dateUtc="2025-02-03T12:55:00Z">
            <w:rPr/>
          </w:rPrChange>
        </w:rPr>
      </w:pPr>
      <w:r w:rsidRPr="000D37A0">
        <w:rPr>
          <w:color w:val="BF4E14" w:themeColor="accent2" w:themeShade="BF"/>
          <w:rPrChange w:id="14" w:author="gunnhildureva93@gmail.com" w:date="2025-02-03T12:55:00Z" w16du:dateUtc="2025-02-03T12:55:00Z">
            <w:rPr/>
          </w:rPrChange>
        </w:rPr>
        <w:t>Einn höfundur að fyrirlestri:</w:t>
      </w:r>
    </w:p>
    <w:p w14:paraId="40B2C828" w14:textId="5EC8013C" w:rsidR="00D767D4" w:rsidRPr="000D37A0" w:rsidRDefault="00D767D4" w:rsidP="00D767D4">
      <w:pPr>
        <w:spacing w:line="360" w:lineRule="auto"/>
        <w:ind w:left="708"/>
        <w:rPr>
          <w:color w:val="BF4E14" w:themeColor="accent2" w:themeShade="BF"/>
          <w:rPrChange w:id="15" w:author="gunnhildureva93@gmail.com" w:date="2025-02-03T12:55:00Z" w16du:dateUtc="2025-02-03T12:55:00Z">
            <w:rPr/>
          </w:rPrChange>
        </w:rPr>
      </w:pPr>
      <w:r w:rsidRPr="000D37A0">
        <w:rPr>
          <w:color w:val="BF4E14" w:themeColor="accent2" w:themeShade="BF"/>
          <w:rPrChange w:id="16" w:author="gunnhildureva93@gmail.com" w:date="2025-02-03T12:55:00Z" w16du:dateUtc="2025-02-03T12:55:00Z">
            <w:rPr/>
          </w:rPrChange>
        </w:rPr>
        <w:t xml:space="preserve">A. Fyrirlesari </w:t>
      </w:r>
      <w:r w:rsidR="003009CD" w:rsidRPr="000D37A0">
        <w:rPr>
          <w:color w:val="BF4E14" w:themeColor="accent2" w:themeShade="BF"/>
          <w:rPrChange w:id="17" w:author="gunnhildureva93@gmail.com" w:date="2025-02-03T12:55:00Z" w16du:dateUtc="2025-02-03T12:55:00Z">
            <w:rPr/>
          </w:rPrChange>
        </w:rPr>
        <w:t>LogS</w:t>
      </w:r>
      <w:r w:rsidRPr="000D37A0">
        <w:rPr>
          <w:color w:val="BF4E14" w:themeColor="accent2" w:themeShade="BF"/>
          <w:rPrChange w:id="18" w:author="gunnhildureva93@gmail.com" w:date="2025-02-03T12:55:00Z" w16du:dateUtc="2025-02-03T12:55:00Z">
            <w:rPr/>
          </w:rPrChange>
        </w:rPr>
        <w:t xml:space="preserve"> = 4</w:t>
      </w:r>
      <w:r w:rsidRPr="000D37A0">
        <w:rPr>
          <w:color w:val="BF4E14" w:themeColor="accent2" w:themeShade="BF"/>
          <w:rPrChange w:id="19" w:author="gunnhildureva93@gmail.com" w:date="2025-02-03T12:55:00Z" w16du:dateUtc="2025-02-03T12:55:00Z">
            <w:rPr/>
          </w:rPrChange>
        </w:rPr>
        <w:br/>
        <w:t xml:space="preserve">B. Fyrirlesari </w:t>
      </w:r>
      <w:r w:rsidR="003009CD" w:rsidRPr="000D37A0">
        <w:rPr>
          <w:color w:val="BF4E14" w:themeColor="accent2" w:themeShade="BF"/>
          <w:rPrChange w:id="20" w:author="gunnhildureva93@gmail.com" w:date="2025-02-03T12:55:00Z" w16du:dateUtc="2025-02-03T12:55:00Z">
            <w:rPr/>
          </w:rPrChange>
        </w:rPr>
        <w:t>LogS</w:t>
      </w:r>
      <w:r w:rsidRPr="000D37A0">
        <w:rPr>
          <w:color w:val="BF4E14" w:themeColor="accent2" w:themeShade="BF"/>
          <w:rPrChange w:id="21" w:author="gunnhildureva93@gmail.com" w:date="2025-02-03T12:55:00Z" w16du:dateUtc="2025-02-03T12:55:00Z">
            <w:rPr/>
          </w:rPrChange>
        </w:rPr>
        <w:t xml:space="preserve"> = 6</w:t>
      </w:r>
    </w:p>
    <w:p w14:paraId="1FE8B05A" w14:textId="77777777" w:rsidR="00D767D4" w:rsidRPr="000D37A0" w:rsidRDefault="00D767D4" w:rsidP="00D767D4">
      <w:pPr>
        <w:spacing w:line="360" w:lineRule="auto"/>
        <w:rPr>
          <w:color w:val="BF4E14" w:themeColor="accent2" w:themeShade="BF"/>
          <w:rPrChange w:id="22" w:author="gunnhildureva93@gmail.com" w:date="2025-02-03T12:55:00Z" w16du:dateUtc="2025-02-03T12:55:00Z">
            <w:rPr/>
          </w:rPrChange>
        </w:rPr>
      </w:pPr>
      <w:r w:rsidRPr="000D37A0">
        <w:rPr>
          <w:color w:val="BF4E14" w:themeColor="accent2" w:themeShade="BF"/>
          <w:rPrChange w:id="23" w:author="gunnhildureva93@gmail.com" w:date="2025-02-03T12:55:00Z" w16du:dateUtc="2025-02-03T12:55:00Z">
            <w:rPr/>
          </w:rPrChange>
        </w:rPr>
        <w:t>Fleiri höfundar koma að fyrirlestri:</w:t>
      </w:r>
    </w:p>
    <w:p w14:paraId="3158873A" w14:textId="139117C2" w:rsidR="00D767D4" w:rsidRPr="000D37A0" w:rsidRDefault="00D767D4" w:rsidP="00D767D4">
      <w:pPr>
        <w:spacing w:line="360" w:lineRule="auto"/>
        <w:ind w:left="708"/>
        <w:rPr>
          <w:color w:val="BF4E14" w:themeColor="accent2" w:themeShade="BF"/>
          <w:rPrChange w:id="24" w:author="gunnhildureva93@gmail.com" w:date="2025-02-03T12:55:00Z" w16du:dateUtc="2025-02-03T12:55:00Z">
            <w:rPr/>
          </w:rPrChange>
        </w:rPr>
      </w:pPr>
      <w:r w:rsidRPr="000D37A0">
        <w:rPr>
          <w:color w:val="BF4E14" w:themeColor="accent2" w:themeShade="BF"/>
          <w:rPrChange w:id="25" w:author="gunnhildureva93@gmail.com" w:date="2025-02-03T12:55:00Z" w16du:dateUtc="2025-02-03T12:55:00Z">
            <w:rPr/>
          </w:rPrChange>
        </w:rPr>
        <w:t xml:space="preserve">A. Fyrirlesari </w:t>
      </w:r>
      <w:r w:rsidR="003009CD" w:rsidRPr="000D37A0">
        <w:rPr>
          <w:color w:val="BF4E14" w:themeColor="accent2" w:themeShade="BF"/>
          <w:rPrChange w:id="26" w:author="gunnhildureva93@gmail.com" w:date="2025-02-03T12:55:00Z" w16du:dateUtc="2025-02-03T12:55:00Z">
            <w:rPr/>
          </w:rPrChange>
        </w:rPr>
        <w:t>LogS</w:t>
      </w:r>
      <w:r w:rsidRPr="000D37A0">
        <w:rPr>
          <w:color w:val="BF4E14" w:themeColor="accent2" w:themeShade="BF"/>
          <w:rPrChange w:id="27" w:author="gunnhildureva93@gmail.com" w:date="2025-02-03T12:55:00Z" w16du:dateUtc="2025-02-03T12:55:00Z">
            <w:rPr/>
          </w:rPrChange>
        </w:rPr>
        <w:t xml:space="preserve"> = 4</w:t>
      </w:r>
      <w:r w:rsidRPr="000D37A0">
        <w:rPr>
          <w:color w:val="BF4E14" w:themeColor="accent2" w:themeShade="BF"/>
          <w:rPrChange w:id="28" w:author="gunnhildureva93@gmail.com" w:date="2025-02-03T12:55:00Z" w16du:dateUtc="2025-02-03T12:55:00Z">
            <w:rPr/>
          </w:rPrChange>
        </w:rPr>
        <w:br/>
        <w:t xml:space="preserve">B. Fyrirlesari </w:t>
      </w:r>
      <w:r w:rsidR="003009CD" w:rsidRPr="000D37A0">
        <w:rPr>
          <w:color w:val="BF4E14" w:themeColor="accent2" w:themeShade="BF"/>
          <w:rPrChange w:id="29" w:author="gunnhildureva93@gmail.com" w:date="2025-02-03T12:55:00Z" w16du:dateUtc="2025-02-03T12:55:00Z">
            <w:rPr/>
          </w:rPrChange>
        </w:rPr>
        <w:t>LogS</w:t>
      </w:r>
      <w:r w:rsidRPr="000D37A0">
        <w:rPr>
          <w:color w:val="BF4E14" w:themeColor="accent2" w:themeShade="BF"/>
          <w:rPrChange w:id="30" w:author="gunnhildureva93@gmail.com" w:date="2025-02-03T12:55:00Z" w16du:dateUtc="2025-02-03T12:55:00Z">
            <w:rPr/>
          </w:rPrChange>
        </w:rPr>
        <w:t xml:space="preserve"> = 2, Meðhöfundur </w:t>
      </w:r>
      <w:r w:rsidR="003009CD" w:rsidRPr="000D37A0">
        <w:rPr>
          <w:color w:val="BF4E14" w:themeColor="accent2" w:themeShade="BF"/>
          <w:rPrChange w:id="31" w:author="gunnhildureva93@gmail.com" w:date="2025-02-03T12:55:00Z" w16du:dateUtc="2025-02-03T12:55:00Z">
            <w:rPr/>
          </w:rPrChange>
        </w:rPr>
        <w:t>LogS</w:t>
      </w:r>
      <w:r w:rsidRPr="000D37A0">
        <w:rPr>
          <w:color w:val="BF4E14" w:themeColor="accent2" w:themeShade="BF"/>
          <w:rPrChange w:id="32" w:author="gunnhildureva93@gmail.com" w:date="2025-02-03T12:55:00Z" w16du:dateUtc="2025-02-03T12:55:00Z">
            <w:rPr/>
          </w:rPrChange>
        </w:rPr>
        <w:t xml:space="preserve"> = 4</w:t>
      </w:r>
    </w:p>
    <w:p w14:paraId="19B99E4F" w14:textId="43AE23A9" w:rsidR="00D767D4" w:rsidRPr="000D37A0" w:rsidRDefault="00D767D4" w:rsidP="00D767D4">
      <w:pPr>
        <w:spacing w:line="360" w:lineRule="auto"/>
        <w:ind w:left="708"/>
        <w:rPr>
          <w:color w:val="BF4E14" w:themeColor="accent2" w:themeShade="BF"/>
          <w:rPrChange w:id="33" w:author="gunnhildureva93@gmail.com" w:date="2025-02-03T12:55:00Z" w16du:dateUtc="2025-02-03T12:55:00Z">
            <w:rPr/>
          </w:rPrChange>
        </w:rPr>
      </w:pPr>
      <w:r w:rsidRPr="000D37A0">
        <w:rPr>
          <w:color w:val="BF4E14" w:themeColor="accent2" w:themeShade="BF"/>
          <w:rPrChange w:id="34" w:author="gunnhildureva93@gmail.com" w:date="2025-02-03T12:55:00Z" w16du:dateUtc="2025-02-03T12:55:00Z">
            <w:rPr/>
          </w:rPrChange>
        </w:rPr>
        <w:t xml:space="preserve">A. Fyrirlesari </w:t>
      </w:r>
      <w:r w:rsidR="003009CD" w:rsidRPr="000D37A0">
        <w:rPr>
          <w:color w:val="BF4E14" w:themeColor="accent2" w:themeShade="BF"/>
          <w:rPrChange w:id="35" w:author="gunnhildureva93@gmail.com" w:date="2025-02-03T12:55:00Z" w16du:dateUtc="2025-02-03T12:55:00Z">
            <w:rPr/>
          </w:rPrChange>
        </w:rPr>
        <w:t>LogS</w:t>
      </w:r>
      <w:r w:rsidRPr="000D37A0">
        <w:rPr>
          <w:color w:val="BF4E14" w:themeColor="accent2" w:themeShade="BF"/>
          <w:rPrChange w:id="36" w:author="gunnhildureva93@gmail.com" w:date="2025-02-03T12:55:00Z" w16du:dateUtc="2025-02-03T12:55:00Z">
            <w:rPr/>
          </w:rPrChange>
        </w:rPr>
        <w:t xml:space="preserve"> = 4</w:t>
      </w:r>
      <w:r w:rsidRPr="000D37A0">
        <w:rPr>
          <w:color w:val="BF4E14" w:themeColor="accent2" w:themeShade="BF"/>
          <w:rPrChange w:id="37" w:author="gunnhildureva93@gmail.com" w:date="2025-02-03T12:55:00Z" w16du:dateUtc="2025-02-03T12:55:00Z">
            <w:rPr/>
          </w:rPrChange>
        </w:rPr>
        <w:br/>
        <w:t xml:space="preserve">B. Fyrirlesari </w:t>
      </w:r>
      <w:r w:rsidR="003009CD" w:rsidRPr="000D37A0">
        <w:rPr>
          <w:color w:val="BF4E14" w:themeColor="accent2" w:themeShade="BF"/>
          <w:rPrChange w:id="38" w:author="gunnhildureva93@gmail.com" w:date="2025-02-03T12:55:00Z" w16du:dateUtc="2025-02-03T12:55:00Z">
            <w:rPr/>
          </w:rPrChange>
        </w:rPr>
        <w:t>LogS</w:t>
      </w:r>
      <w:r w:rsidRPr="000D37A0">
        <w:rPr>
          <w:color w:val="BF4E14" w:themeColor="accent2" w:themeShade="BF"/>
          <w:rPrChange w:id="39" w:author="gunnhildureva93@gmail.com" w:date="2025-02-03T12:55:00Z" w16du:dateUtc="2025-02-03T12:55:00Z">
            <w:rPr/>
          </w:rPrChange>
        </w:rPr>
        <w:t xml:space="preserve"> = 2, Meðhöfundar </w:t>
      </w:r>
      <w:r w:rsidR="003009CD" w:rsidRPr="000D37A0">
        <w:rPr>
          <w:color w:val="BF4E14" w:themeColor="accent2" w:themeShade="BF"/>
          <w:rPrChange w:id="40" w:author="gunnhildureva93@gmail.com" w:date="2025-02-03T12:55:00Z" w16du:dateUtc="2025-02-03T12:55:00Z">
            <w:rPr/>
          </w:rPrChange>
        </w:rPr>
        <w:t>LogS</w:t>
      </w:r>
      <w:r w:rsidRPr="000D37A0">
        <w:rPr>
          <w:color w:val="BF4E14" w:themeColor="accent2" w:themeShade="BF"/>
          <w:rPrChange w:id="41" w:author="gunnhildureva93@gmail.com" w:date="2025-02-03T12:55:00Z" w16du:dateUtc="2025-02-03T12:55:00Z">
            <w:rPr/>
          </w:rPrChange>
        </w:rPr>
        <w:t xml:space="preserve"> = 4/ fjöld</w:t>
      </w:r>
      <w:r w:rsidR="6E255F49" w:rsidRPr="000D37A0">
        <w:rPr>
          <w:color w:val="BF4E14" w:themeColor="accent2" w:themeShade="BF"/>
          <w:rPrChange w:id="42" w:author="gunnhildureva93@gmail.com" w:date="2025-02-03T12:55:00Z" w16du:dateUtc="2025-02-03T12:55:00Z">
            <w:rPr/>
          </w:rPrChange>
        </w:rPr>
        <w:t>i</w:t>
      </w:r>
      <w:r w:rsidRPr="000D37A0">
        <w:rPr>
          <w:color w:val="BF4E14" w:themeColor="accent2" w:themeShade="BF"/>
          <w:rPrChange w:id="43" w:author="gunnhildureva93@gmail.com" w:date="2025-02-03T12:55:00Z" w16du:dateUtc="2025-02-03T12:55:00Z">
            <w:rPr/>
          </w:rPrChange>
        </w:rPr>
        <w:t xml:space="preserve"> </w:t>
      </w:r>
      <w:r w:rsidR="1ECED13D" w:rsidRPr="000D37A0">
        <w:rPr>
          <w:color w:val="BF4E14" w:themeColor="accent2" w:themeShade="BF"/>
          <w:rPrChange w:id="44" w:author="gunnhildureva93@gmail.com" w:date="2025-02-03T12:55:00Z" w16du:dateUtc="2025-02-03T12:55:00Z">
            <w:rPr/>
          </w:rPrChange>
        </w:rPr>
        <w:t>með</w:t>
      </w:r>
      <w:r w:rsidRPr="000D37A0">
        <w:rPr>
          <w:color w:val="BF4E14" w:themeColor="accent2" w:themeShade="BF"/>
          <w:rPrChange w:id="45" w:author="gunnhildureva93@gmail.com" w:date="2025-02-03T12:55:00Z" w16du:dateUtc="2025-02-03T12:55:00Z">
            <w:rPr/>
          </w:rPrChange>
        </w:rPr>
        <w:t xml:space="preserve">höfunda innan </w:t>
      </w:r>
      <w:r w:rsidR="003009CD" w:rsidRPr="000D37A0">
        <w:rPr>
          <w:color w:val="BF4E14" w:themeColor="accent2" w:themeShade="BF"/>
          <w:rPrChange w:id="46" w:author="gunnhildureva93@gmail.com" w:date="2025-02-03T12:55:00Z" w16du:dateUtc="2025-02-03T12:55:00Z">
            <w:rPr/>
          </w:rPrChange>
        </w:rPr>
        <w:t>LogS</w:t>
      </w:r>
    </w:p>
    <w:p w14:paraId="0E7FC332" w14:textId="4F410A4F" w:rsidR="00F44F24" w:rsidRPr="000D37A0" w:rsidRDefault="00D767D4" w:rsidP="00D767D4">
      <w:pPr>
        <w:spacing w:line="360" w:lineRule="auto"/>
        <w:ind w:left="708"/>
        <w:rPr>
          <w:color w:val="BF4E14" w:themeColor="accent2" w:themeShade="BF"/>
          <w:rPrChange w:id="47" w:author="gunnhildureva93@gmail.com" w:date="2025-02-03T12:55:00Z" w16du:dateUtc="2025-02-03T12:55:00Z">
            <w:rPr/>
          </w:rPrChange>
        </w:rPr>
      </w:pPr>
      <w:r w:rsidRPr="000D37A0">
        <w:rPr>
          <w:color w:val="BF4E14" w:themeColor="accent2" w:themeShade="BF"/>
          <w:rPrChange w:id="48" w:author="gunnhildureva93@gmail.com" w:date="2025-02-03T12:55:00Z" w16du:dateUtc="2025-02-03T12:55:00Z">
            <w:rPr/>
          </w:rPrChange>
        </w:rPr>
        <w:t xml:space="preserve">A. Fyrirlesari utan </w:t>
      </w:r>
      <w:r w:rsidR="003009CD" w:rsidRPr="000D37A0">
        <w:rPr>
          <w:color w:val="BF4E14" w:themeColor="accent2" w:themeShade="BF"/>
          <w:rPrChange w:id="49" w:author="gunnhildureva93@gmail.com" w:date="2025-02-03T12:55:00Z" w16du:dateUtc="2025-02-03T12:55:00Z">
            <w:rPr/>
          </w:rPrChange>
        </w:rPr>
        <w:t>LogS</w:t>
      </w:r>
      <w:r w:rsidRPr="000D37A0">
        <w:rPr>
          <w:color w:val="BF4E14" w:themeColor="accent2" w:themeShade="BF"/>
          <w:rPrChange w:id="50" w:author="gunnhildureva93@gmail.com" w:date="2025-02-03T12:55:00Z" w16du:dateUtc="2025-02-03T12:55:00Z">
            <w:rPr/>
          </w:rPrChange>
        </w:rPr>
        <w:t xml:space="preserve"> = 0</w:t>
      </w:r>
      <w:r w:rsidRPr="000D37A0">
        <w:rPr>
          <w:color w:val="BF4E14" w:themeColor="accent2" w:themeShade="BF"/>
          <w:rPrChange w:id="51" w:author="gunnhildureva93@gmail.com" w:date="2025-02-03T12:55:00Z" w16du:dateUtc="2025-02-03T12:55:00Z">
            <w:rPr/>
          </w:rPrChange>
        </w:rPr>
        <w:br/>
        <w:t xml:space="preserve">B. Fyrirlesari utan </w:t>
      </w:r>
      <w:r w:rsidR="003009CD" w:rsidRPr="000D37A0">
        <w:rPr>
          <w:color w:val="BF4E14" w:themeColor="accent2" w:themeShade="BF"/>
          <w:rPrChange w:id="52" w:author="gunnhildureva93@gmail.com" w:date="2025-02-03T12:55:00Z" w16du:dateUtc="2025-02-03T12:55:00Z">
            <w:rPr/>
          </w:rPrChange>
        </w:rPr>
        <w:t>LogS</w:t>
      </w:r>
      <w:r w:rsidRPr="000D37A0">
        <w:rPr>
          <w:color w:val="BF4E14" w:themeColor="accent2" w:themeShade="BF"/>
          <w:rPrChange w:id="53" w:author="gunnhildureva93@gmail.com" w:date="2025-02-03T12:55:00Z" w16du:dateUtc="2025-02-03T12:55:00Z">
            <w:rPr/>
          </w:rPrChange>
        </w:rPr>
        <w:t xml:space="preserve"> = 0, Meðhöfundar </w:t>
      </w:r>
      <w:r w:rsidR="003009CD" w:rsidRPr="000D37A0">
        <w:rPr>
          <w:color w:val="BF4E14" w:themeColor="accent2" w:themeShade="BF"/>
          <w:rPrChange w:id="54" w:author="gunnhildureva93@gmail.com" w:date="2025-02-03T12:55:00Z" w16du:dateUtc="2025-02-03T12:55:00Z">
            <w:rPr/>
          </w:rPrChange>
        </w:rPr>
        <w:t>LogS</w:t>
      </w:r>
      <w:r w:rsidRPr="000D37A0">
        <w:rPr>
          <w:color w:val="BF4E14" w:themeColor="accent2" w:themeShade="BF"/>
          <w:rPrChange w:id="55" w:author="gunnhildureva93@gmail.com" w:date="2025-02-03T12:55:00Z" w16du:dateUtc="2025-02-03T12:55:00Z">
            <w:rPr/>
          </w:rPrChange>
        </w:rPr>
        <w:t xml:space="preserve"> = 4/ fjöld</w:t>
      </w:r>
      <w:r w:rsidR="232A3FF5" w:rsidRPr="000D37A0">
        <w:rPr>
          <w:color w:val="BF4E14" w:themeColor="accent2" w:themeShade="BF"/>
          <w:rPrChange w:id="56" w:author="gunnhildureva93@gmail.com" w:date="2025-02-03T12:55:00Z" w16du:dateUtc="2025-02-03T12:55:00Z">
            <w:rPr/>
          </w:rPrChange>
        </w:rPr>
        <w:t xml:space="preserve">i </w:t>
      </w:r>
      <w:r w:rsidRPr="000D37A0">
        <w:rPr>
          <w:color w:val="BF4E14" w:themeColor="accent2" w:themeShade="BF"/>
          <w:rPrChange w:id="57" w:author="gunnhildureva93@gmail.com" w:date="2025-02-03T12:55:00Z" w16du:dateUtc="2025-02-03T12:55:00Z">
            <w:rPr/>
          </w:rPrChange>
        </w:rPr>
        <w:t xml:space="preserve"> </w:t>
      </w:r>
      <w:r w:rsidR="345B18C6" w:rsidRPr="000D37A0">
        <w:rPr>
          <w:color w:val="BF4E14" w:themeColor="accent2" w:themeShade="BF"/>
          <w:rPrChange w:id="58" w:author="gunnhildureva93@gmail.com" w:date="2025-02-03T12:55:00Z" w16du:dateUtc="2025-02-03T12:55:00Z">
            <w:rPr/>
          </w:rPrChange>
        </w:rPr>
        <w:t>með</w:t>
      </w:r>
      <w:r w:rsidRPr="000D37A0">
        <w:rPr>
          <w:color w:val="BF4E14" w:themeColor="accent2" w:themeShade="BF"/>
          <w:rPrChange w:id="59" w:author="gunnhildureva93@gmail.com" w:date="2025-02-03T12:55:00Z" w16du:dateUtc="2025-02-03T12:55:00Z">
            <w:rPr/>
          </w:rPrChange>
        </w:rPr>
        <w:t xml:space="preserve">höfunda innan </w:t>
      </w:r>
      <w:r w:rsidR="003009CD" w:rsidRPr="000D37A0">
        <w:rPr>
          <w:color w:val="BF4E14" w:themeColor="accent2" w:themeShade="BF"/>
          <w:rPrChange w:id="60" w:author="gunnhildureva93@gmail.com" w:date="2025-02-03T12:55:00Z" w16du:dateUtc="2025-02-03T12:55:00Z">
            <w:rPr/>
          </w:rPrChange>
        </w:rPr>
        <w:t>LogS</w:t>
      </w:r>
    </w:p>
    <w:p w14:paraId="06FDC688" w14:textId="77777777" w:rsidR="00122C34" w:rsidRPr="000D37A0" w:rsidRDefault="00122C34" w:rsidP="00D767D4">
      <w:pPr>
        <w:spacing w:line="360" w:lineRule="auto"/>
        <w:ind w:left="708"/>
        <w:rPr>
          <w:color w:val="BF4E14" w:themeColor="accent2" w:themeShade="BF"/>
          <w:rPrChange w:id="61" w:author="gunnhildureva93@gmail.com" w:date="2025-02-03T12:55:00Z" w16du:dateUtc="2025-02-03T12:55:00Z">
            <w:rPr/>
          </w:rPrChange>
        </w:rPr>
      </w:pPr>
    </w:p>
    <w:p w14:paraId="6F3DD06E" w14:textId="6F0E6272" w:rsidR="00122C34" w:rsidRPr="000D37A0" w:rsidRDefault="00A57756" w:rsidP="00122C34">
      <w:pPr>
        <w:spacing w:line="360" w:lineRule="auto"/>
        <w:rPr>
          <w:color w:val="BF4E14" w:themeColor="accent2" w:themeShade="BF"/>
          <w:rPrChange w:id="62" w:author="gunnhildureva93@gmail.com" w:date="2025-02-03T12:55:00Z" w16du:dateUtc="2025-02-03T12:55:00Z">
            <w:rPr/>
          </w:rPrChange>
        </w:rPr>
      </w:pPr>
      <w:r w:rsidRPr="000D37A0">
        <w:rPr>
          <w:color w:val="BF4E14" w:themeColor="accent2" w:themeShade="BF"/>
          <w:rPrChange w:id="63" w:author="gunnhildureva93@gmail.com" w:date="2025-02-03T12:55:00Z" w16du:dateUtc="2025-02-03T12:55:00Z">
            <w:rPr/>
          </w:rPrChange>
        </w:rPr>
        <w:t xml:space="preserve">Fyrir </w:t>
      </w:r>
      <w:r w:rsidR="007F5383" w:rsidRPr="000D37A0">
        <w:rPr>
          <w:color w:val="BF4E14" w:themeColor="accent2" w:themeShade="BF"/>
          <w:rPrChange w:id="64" w:author="gunnhildureva93@gmail.com" w:date="2025-02-03T12:55:00Z" w16du:dateUtc="2025-02-03T12:55:00Z">
            <w:rPr/>
          </w:rPrChange>
        </w:rPr>
        <w:t>önnur framlög í þessum flokki skal g</w:t>
      </w:r>
      <w:r w:rsidR="00122C34" w:rsidRPr="000D37A0">
        <w:rPr>
          <w:color w:val="BF4E14" w:themeColor="accent2" w:themeShade="BF"/>
          <w:rPrChange w:id="65" w:author="gunnhildureva93@gmail.com" w:date="2025-02-03T12:55:00Z" w16du:dateUtc="2025-02-03T12:55:00Z">
            <w:rPr/>
          </w:rPrChange>
        </w:rPr>
        <w:t>reiða</w:t>
      </w:r>
      <w:r w:rsidRPr="000D37A0" w:rsidDel="00122C34">
        <w:rPr>
          <w:color w:val="BF4E14" w:themeColor="accent2" w:themeShade="BF"/>
          <w:rPrChange w:id="66" w:author="gunnhildureva93@gmail.com" w:date="2025-02-03T12:55:00Z" w16du:dateUtc="2025-02-03T12:55:00Z">
            <w:rPr/>
          </w:rPrChange>
        </w:rPr>
        <w:t xml:space="preserve"> </w:t>
      </w:r>
      <w:r w:rsidR="00122C34" w:rsidRPr="000D37A0">
        <w:rPr>
          <w:color w:val="BF4E14" w:themeColor="accent2" w:themeShade="BF"/>
          <w:rPrChange w:id="67" w:author="gunnhildureva93@gmail.com" w:date="2025-02-03T12:55:00Z" w16du:dateUtc="2025-02-03T12:55:00Z">
            <w:rPr/>
          </w:rPrChange>
        </w:rPr>
        <w:t xml:space="preserve">60% tímans  fyrir þá  auglýsingu sem hver birting er fyrir stofnunina. Þessi tímafjöldi skiptist jafnt á milli séu fleiri en einn höfunda innan stofnunarinnar. </w:t>
      </w:r>
      <w:r w:rsidR="697BB9F5" w:rsidRPr="000D37A0">
        <w:rPr>
          <w:color w:val="BF4E14" w:themeColor="accent2" w:themeShade="BF"/>
          <w:rPrChange w:id="68" w:author="gunnhildureva93@gmail.com" w:date="2025-02-03T12:55:00Z" w16du:dateUtc="2025-02-03T12:55:00Z">
            <w:rPr/>
          </w:rPrChange>
        </w:rPr>
        <w:t xml:space="preserve"> Fyrsti höfundur, ef viðkomandi er starfsmaður stofnunarinnar, fær þau 40% sem eftir eru af tímanum"</w:t>
      </w:r>
    </w:p>
    <w:p w14:paraId="701489F5" w14:textId="77777777" w:rsidR="007F5383" w:rsidRPr="006C32BB" w:rsidRDefault="007F5383" w:rsidP="00122C34">
      <w:pPr>
        <w:spacing w:line="360" w:lineRule="auto"/>
      </w:pPr>
    </w:p>
    <w:p w14:paraId="2C0FCFB0" w14:textId="15EC7F39" w:rsidR="00D767D4" w:rsidRPr="006C32BB" w:rsidRDefault="00F44F24" w:rsidP="00F44F24">
      <w:pPr>
        <w:spacing w:line="360" w:lineRule="auto"/>
        <w:rPr>
          <w:b/>
          <w:bCs/>
        </w:rPr>
      </w:pPr>
      <w:r w:rsidRPr="006C32BB">
        <w:rPr>
          <w:b/>
          <w:bCs/>
        </w:rPr>
        <w:t>Skrif í net- og fjölmiðla (dagblöð, vikurit, fréttablöð og sambærilega rafræna fjölmiðla).</w:t>
      </w:r>
    </w:p>
    <w:p w14:paraId="5337E98B" w14:textId="6160D58B" w:rsidR="00813019" w:rsidRPr="006C32BB" w:rsidRDefault="00813019" w:rsidP="00813019">
      <w:pPr>
        <w:pStyle w:val="ListParagraph"/>
        <w:numPr>
          <w:ilvl w:val="0"/>
          <w:numId w:val="2"/>
        </w:numPr>
        <w:spacing w:line="360" w:lineRule="auto"/>
      </w:pPr>
      <w:r w:rsidRPr="006C32BB">
        <w:t>Greiða skal 7 yfirvinnustundir fyrir stuttar greinar eða viðtöl sem kalla á undirbúning.</w:t>
      </w:r>
    </w:p>
    <w:p w14:paraId="3ADC06F0" w14:textId="089D1BAD" w:rsidR="00F44F24" w:rsidRPr="006C32BB" w:rsidRDefault="00813019" w:rsidP="00F44F24">
      <w:pPr>
        <w:pStyle w:val="ListParagraph"/>
        <w:numPr>
          <w:ilvl w:val="0"/>
          <w:numId w:val="2"/>
        </w:numPr>
        <w:spacing w:line="360" w:lineRule="auto"/>
      </w:pPr>
      <w:r w:rsidRPr="006C32BB">
        <w:t>Greiða skal 10-12 yfirvinnustundir fyrir greinar á stærð við hálfsíðugrein í dagblaði og skrif á Vísindavefinn.</w:t>
      </w:r>
    </w:p>
    <w:p w14:paraId="1B441CA5" w14:textId="1F15395D" w:rsidR="00F44F24" w:rsidRPr="000D37A0" w:rsidRDefault="00F44F24" w:rsidP="00F44F24">
      <w:pPr>
        <w:spacing w:line="360" w:lineRule="auto"/>
        <w:ind w:left="708"/>
        <w:rPr>
          <w:color w:val="BF4E14" w:themeColor="accent2" w:themeShade="BF"/>
          <w:rPrChange w:id="69" w:author="gunnhildureva93@gmail.com" w:date="2025-02-03T12:55:00Z" w16du:dateUtc="2025-02-03T12:55:00Z">
            <w:rPr/>
          </w:rPrChange>
        </w:rPr>
      </w:pPr>
      <w:r w:rsidRPr="000D37A0">
        <w:rPr>
          <w:color w:val="BF4E14" w:themeColor="accent2" w:themeShade="BF"/>
          <w:rPrChange w:id="70" w:author="gunnhildureva93@gmail.com" w:date="2025-02-03T12:55:00Z" w16du:dateUtc="2025-02-03T12:55:00Z">
            <w:rPr/>
          </w:rPrChange>
        </w:rPr>
        <w:t>Miðað er við 10 yfirvinnustundir fyrir greinar á stærð við hálfsíðugrein í dagblaði og 12 yfirvinnustundir fyrir skrif á Vísindavefinn.</w:t>
      </w:r>
    </w:p>
    <w:p w14:paraId="16700100" w14:textId="296678D7" w:rsidR="00F44F24" w:rsidRPr="006C32BB" w:rsidRDefault="00813019" w:rsidP="00F44F24">
      <w:pPr>
        <w:pStyle w:val="ListParagraph"/>
        <w:numPr>
          <w:ilvl w:val="0"/>
          <w:numId w:val="2"/>
        </w:numPr>
        <w:spacing w:line="360" w:lineRule="auto"/>
      </w:pPr>
      <w:r w:rsidRPr="006C32BB">
        <w:lastRenderedPageBreak/>
        <w:t xml:space="preserve">Greiða skal 15-25 yfirvinnustundir fyrir greinar á stærð við heilsíðugrein í dagblaði eða stærri. </w:t>
      </w:r>
    </w:p>
    <w:p w14:paraId="57C42162" w14:textId="08A02DA1" w:rsidR="00F44F24" w:rsidRPr="000D37A0" w:rsidRDefault="00CD1FE3" w:rsidP="00F44F24">
      <w:pPr>
        <w:spacing w:line="360" w:lineRule="auto"/>
        <w:ind w:left="708"/>
        <w:rPr>
          <w:color w:val="BF4E14" w:themeColor="accent2" w:themeShade="BF"/>
          <w:rPrChange w:id="71" w:author="gunnhildureva93@gmail.com" w:date="2025-02-03T12:55:00Z" w16du:dateUtc="2025-02-03T12:55:00Z">
            <w:rPr/>
          </w:rPrChange>
        </w:rPr>
      </w:pPr>
      <w:r w:rsidRPr="000D37A0">
        <w:rPr>
          <w:color w:val="BF4E14" w:themeColor="accent2" w:themeShade="BF"/>
          <w:rPrChange w:id="72" w:author="gunnhildureva93@gmail.com" w:date="2025-02-03T12:55:00Z" w16du:dateUtc="2025-02-03T12:55:00Z">
            <w:rPr/>
          </w:rPrChange>
        </w:rPr>
        <w:t xml:space="preserve">Almennt skal miðað við að greiddar séu </w:t>
      </w:r>
      <w:r w:rsidR="00F44F24" w:rsidRPr="000D37A0">
        <w:rPr>
          <w:color w:val="BF4E14" w:themeColor="accent2" w:themeShade="BF"/>
          <w:rPrChange w:id="73" w:author="gunnhildureva93@gmail.com" w:date="2025-02-03T12:55:00Z" w16du:dateUtc="2025-02-03T12:55:00Z">
            <w:rPr/>
          </w:rPrChange>
        </w:rPr>
        <w:t xml:space="preserve"> 20 yfirvinnustundir fyrir heilsíðugrein í dagblaði</w:t>
      </w:r>
      <w:r w:rsidR="00AB7292" w:rsidRPr="000D37A0">
        <w:rPr>
          <w:color w:val="BF4E14" w:themeColor="accent2" w:themeShade="BF"/>
          <w:rPrChange w:id="74" w:author="gunnhildureva93@gmail.com" w:date="2025-02-03T12:55:00Z" w16du:dateUtc="2025-02-03T12:55:00Z">
            <w:rPr/>
          </w:rPrChange>
        </w:rPr>
        <w:t>.</w:t>
      </w:r>
      <w:r w:rsidRPr="000D37A0">
        <w:rPr>
          <w:color w:val="BF4E14" w:themeColor="accent2" w:themeShade="BF"/>
          <w:rPrChange w:id="75" w:author="gunnhildureva93@gmail.com" w:date="2025-02-03T12:55:00Z" w16du:dateUtc="2025-02-03T12:55:00Z">
            <w:rPr/>
          </w:rPrChange>
        </w:rPr>
        <w:t xml:space="preserve"> Nefndin </w:t>
      </w:r>
      <w:r w:rsidR="009137EB" w:rsidRPr="000D37A0">
        <w:rPr>
          <w:color w:val="BF4E14" w:themeColor="accent2" w:themeShade="BF"/>
          <w:rPrChange w:id="76" w:author="gunnhildureva93@gmail.com" w:date="2025-02-03T12:55:00Z" w16du:dateUtc="2025-02-03T12:55:00Z">
            <w:rPr/>
          </w:rPrChange>
        </w:rPr>
        <w:t>skal meta greinar, s.s. efni, umfang og gæði ef málefnalegar ástæður liggja að baki.</w:t>
      </w:r>
    </w:p>
    <w:p w14:paraId="21B58D7E" w14:textId="173F8B45" w:rsidR="00813019" w:rsidRPr="006C32BB" w:rsidRDefault="00813019" w:rsidP="00813019">
      <w:pPr>
        <w:pStyle w:val="ListParagraph"/>
        <w:numPr>
          <w:ilvl w:val="0"/>
          <w:numId w:val="2"/>
        </w:numPr>
        <w:spacing w:line="360" w:lineRule="auto"/>
      </w:pPr>
      <w:r w:rsidRPr="006C32BB">
        <w:t>Ekki er greitt fyrir skrif á vefsíður sem ekki er dreift með markvissum hætti s.s. einkavefsíður.</w:t>
      </w:r>
    </w:p>
    <w:p w14:paraId="4D01CE53" w14:textId="1FC19D72" w:rsidR="00813019" w:rsidRPr="006C32BB" w:rsidRDefault="00813019" w:rsidP="00813019">
      <w:pPr>
        <w:pStyle w:val="ListParagraph"/>
        <w:numPr>
          <w:ilvl w:val="0"/>
          <w:numId w:val="2"/>
        </w:numPr>
        <w:spacing w:line="360" w:lineRule="auto"/>
      </w:pPr>
      <w:r w:rsidRPr="006C32BB">
        <w:t>Ekki er greitt fyrir skrif á samfélagsmiðla.</w:t>
      </w:r>
    </w:p>
    <w:p w14:paraId="59551ECB" w14:textId="1FBC5183" w:rsidR="00813019" w:rsidRPr="006C32BB" w:rsidRDefault="00813019" w:rsidP="00813019">
      <w:pPr>
        <w:pStyle w:val="ListParagraph"/>
        <w:numPr>
          <w:ilvl w:val="0"/>
          <w:numId w:val="2"/>
        </w:numPr>
        <w:spacing w:line="360" w:lineRule="auto"/>
      </w:pPr>
      <w:r w:rsidRPr="006C32BB">
        <w:t>Ekki er greitt fyrir beinar þýðingar.</w:t>
      </w:r>
    </w:p>
    <w:p w14:paraId="7212E95B" w14:textId="1E3CE6F7" w:rsidR="00813019" w:rsidRPr="006C32BB" w:rsidRDefault="00813019" w:rsidP="00813019">
      <w:pPr>
        <w:spacing w:line="360" w:lineRule="auto"/>
      </w:pPr>
      <w:r w:rsidRPr="006C32BB">
        <w:t>Í tilfellum þar sem fleiri en einn höfundur er innan stofnunar skiptist tímafjöldi jafnt milli höfunda. Höfundum er heimilt að leggja til aðra skiptingu ef það á við. Tilkynning um útgáfu afkastahvetjandi efnis flokkast ekki sem frétt í þessu samhengi.</w:t>
      </w:r>
    </w:p>
    <w:p w14:paraId="23A3EA69" w14:textId="2843CD6A" w:rsidR="00D767D4" w:rsidRPr="006C32BB" w:rsidRDefault="00D767D4" w:rsidP="00D767D4">
      <w:pPr>
        <w:spacing w:line="360" w:lineRule="auto"/>
        <w:rPr>
          <w:b/>
          <w:bCs/>
        </w:rPr>
      </w:pPr>
      <w:r w:rsidRPr="006C32BB">
        <w:rPr>
          <w:b/>
          <w:bCs/>
        </w:rPr>
        <w:t>Skrif í óritrýnd innlend rit á fagsviði stofnunarinnar (Rit Lands og skógar, Náttúrufræðingurinn, Skógræktarritið, Sumarhúsið og garðurinn, Garðyrkjuritið o.þ.h.).</w:t>
      </w:r>
    </w:p>
    <w:p w14:paraId="47D6F3D7" w14:textId="65222981" w:rsidR="00D767D4" w:rsidRPr="006C32BB" w:rsidRDefault="00D767D4" w:rsidP="00D767D4">
      <w:pPr>
        <w:pStyle w:val="ListParagraph"/>
        <w:numPr>
          <w:ilvl w:val="0"/>
          <w:numId w:val="2"/>
        </w:numPr>
        <w:spacing w:line="360" w:lineRule="auto"/>
      </w:pPr>
      <w:r w:rsidRPr="006C32BB">
        <w:t>Greiða skal að hámarki 50 yfirvinnustundir fyrir hverja grein í Rit Lands og skógar, Náttúrufræðinginn og Skógræktarritið.</w:t>
      </w:r>
    </w:p>
    <w:p w14:paraId="113C4DD9" w14:textId="0F5F54E2" w:rsidR="00D767D4" w:rsidRPr="006C32BB" w:rsidRDefault="00D767D4" w:rsidP="00D767D4">
      <w:pPr>
        <w:pStyle w:val="ListParagraph"/>
        <w:numPr>
          <w:ilvl w:val="0"/>
          <w:numId w:val="2"/>
        </w:numPr>
        <w:spacing w:line="360" w:lineRule="auto"/>
      </w:pPr>
      <w:r w:rsidRPr="006C32BB">
        <w:t>Greiða skal að hámarki 10 yfirvinnustundir fyrir hverja grein í önnur innlend rit  á fagsviði stofnunarinnar.</w:t>
      </w:r>
    </w:p>
    <w:p w14:paraId="021A91A5" w14:textId="0DD85D9F" w:rsidR="008E54FA" w:rsidRPr="006C32BB" w:rsidRDefault="7319BC89" w:rsidP="008E54FA">
      <w:pPr>
        <w:spacing w:line="360" w:lineRule="auto"/>
        <w:rPr>
          <w:rFonts w:ascii="Aptos" w:eastAsia="Aptos" w:hAnsi="Aptos" w:cs="Aptos"/>
          <w:lang w:val="is"/>
        </w:rPr>
      </w:pPr>
      <w:r w:rsidRPr="006C32BB">
        <w:rPr>
          <w:rFonts w:ascii="Aptos" w:eastAsia="Aptos" w:hAnsi="Aptos" w:cs="Aptos"/>
          <w:lang w:val="is"/>
        </w:rPr>
        <w:t xml:space="preserve">Greiða skal 40% af </w:t>
      </w:r>
      <w:r w:rsidR="008E54FA" w:rsidRPr="006C32BB">
        <w:rPr>
          <w:rFonts w:ascii="Aptos" w:eastAsia="Aptos" w:hAnsi="Aptos" w:cs="Aptos"/>
          <w:lang w:val="is"/>
        </w:rPr>
        <w:t xml:space="preserve">ofangreindum </w:t>
      </w:r>
      <w:r w:rsidRPr="006C32BB">
        <w:rPr>
          <w:rFonts w:ascii="Aptos" w:eastAsia="Aptos" w:hAnsi="Aptos" w:cs="Aptos"/>
          <w:lang w:val="is"/>
        </w:rPr>
        <w:t>tímafjölda fyrir þá auglýsingu sem hver birting er fyrir stofnunina</w:t>
      </w:r>
      <w:r w:rsidR="008E54FA" w:rsidRPr="006C32BB">
        <w:rPr>
          <w:rFonts w:ascii="Aptos" w:eastAsia="Aptos" w:hAnsi="Aptos" w:cs="Aptos"/>
          <w:lang w:val="is"/>
        </w:rPr>
        <w:t xml:space="preserve"> og </w:t>
      </w:r>
      <w:r w:rsidRPr="006C32BB">
        <w:rPr>
          <w:rFonts w:ascii="Aptos" w:eastAsia="Aptos" w:hAnsi="Aptos" w:cs="Aptos"/>
          <w:lang w:val="is"/>
        </w:rPr>
        <w:t xml:space="preserve"> skiptist jafnt</w:t>
      </w:r>
      <w:r w:rsidR="008E54FA" w:rsidRPr="006C32BB">
        <w:rPr>
          <w:rFonts w:ascii="Aptos" w:eastAsia="Aptos" w:hAnsi="Aptos" w:cs="Aptos"/>
          <w:lang w:val="is"/>
        </w:rPr>
        <w:t xml:space="preserve"> </w:t>
      </w:r>
      <w:r w:rsidRPr="006C32BB">
        <w:rPr>
          <w:rFonts w:ascii="Aptos" w:eastAsia="Aptos" w:hAnsi="Aptos" w:cs="Aptos"/>
          <w:lang w:val="is"/>
        </w:rPr>
        <w:t xml:space="preserve">á milli </w:t>
      </w:r>
      <w:r w:rsidR="008E54FA" w:rsidRPr="006C32BB">
        <w:rPr>
          <w:rFonts w:ascii="Aptos" w:eastAsia="Aptos" w:hAnsi="Aptos" w:cs="Aptos"/>
          <w:lang w:val="is"/>
        </w:rPr>
        <w:t>höfunda i</w:t>
      </w:r>
      <w:r w:rsidRPr="006C32BB">
        <w:rPr>
          <w:rFonts w:ascii="Aptos" w:eastAsia="Aptos" w:hAnsi="Aptos" w:cs="Aptos"/>
          <w:lang w:val="is"/>
        </w:rPr>
        <w:t xml:space="preserve">nnan stofnunarinnar. </w:t>
      </w:r>
    </w:p>
    <w:p w14:paraId="334C6A61" w14:textId="79F4AE07" w:rsidR="008E54FA" w:rsidRPr="006C32BB" w:rsidRDefault="7319BC89" w:rsidP="006C32BB">
      <w:pPr>
        <w:spacing w:line="360" w:lineRule="auto"/>
        <w:rPr>
          <w:rFonts w:ascii="Aptos" w:eastAsia="Aptos" w:hAnsi="Aptos" w:cs="Aptos"/>
          <w:lang w:val="is"/>
        </w:rPr>
      </w:pPr>
      <w:r w:rsidRPr="006C32BB">
        <w:rPr>
          <w:rFonts w:ascii="Aptos" w:eastAsia="Aptos" w:hAnsi="Aptos" w:cs="Aptos"/>
          <w:lang w:val="is"/>
        </w:rPr>
        <w:t xml:space="preserve">Greiða skal </w:t>
      </w:r>
      <w:r w:rsidR="008E54FA" w:rsidRPr="006C32BB">
        <w:rPr>
          <w:rFonts w:ascii="Aptos" w:eastAsia="Aptos" w:hAnsi="Aptos" w:cs="Aptos"/>
          <w:lang w:val="is"/>
        </w:rPr>
        <w:t xml:space="preserve">fyrsta </w:t>
      </w:r>
      <w:r w:rsidRPr="006C32BB">
        <w:rPr>
          <w:rFonts w:ascii="Aptos" w:eastAsia="Aptos" w:hAnsi="Aptos" w:cs="Aptos"/>
          <w:lang w:val="is"/>
        </w:rPr>
        <w:t xml:space="preserve">höfundi 30% af </w:t>
      </w:r>
      <w:r w:rsidR="008E54FA" w:rsidRPr="006C32BB">
        <w:rPr>
          <w:rFonts w:ascii="Aptos" w:eastAsia="Aptos" w:hAnsi="Aptos" w:cs="Aptos"/>
          <w:lang w:val="is"/>
        </w:rPr>
        <w:t xml:space="preserve">ofangreindum </w:t>
      </w:r>
      <w:r w:rsidRPr="006C32BB">
        <w:rPr>
          <w:rFonts w:ascii="Aptos" w:eastAsia="Aptos" w:hAnsi="Aptos" w:cs="Aptos"/>
          <w:lang w:val="is"/>
        </w:rPr>
        <w:t>tím</w:t>
      </w:r>
      <w:r w:rsidR="008E54FA" w:rsidRPr="006C32BB">
        <w:rPr>
          <w:rFonts w:ascii="Aptos" w:eastAsia="Aptos" w:hAnsi="Aptos" w:cs="Aptos"/>
          <w:lang w:val="is"/>
        </w:rPr>
        <w:t>afjölda</w:t>
      </w:r>
      <w:r w:rsidRPr="006C32BB">
        <w:rPr>
          <w:rFonts w:ascii="Aptos" w:eastAsia="Aptos" w:hAnsi="Aptos" w:cs="Aptos"/>
          <w:lang w:val="is"/>
        </w:rPr>
        <w:t xml:space="preserve">. </w:t>
      </w:r>
    </w:p>
    <w:p w14:paraId="7E25F89C" w14:textId="3AC53A5B" w:rsidR="008E54FA" w:rsidRPr="006C32BB" w:rsidRDefault="008E54FA" w:rsidP="008E54FA">
      <w:pPr>
        <w:spacing w:line="360" w:lineRule="auto"/>
        <w:rPr>
          <w:rFonts w:ascii="Aptos" w:eastAsia="Aptos" w:hAnsi="Aptos" w:cs="Aptos"/>
          <w:lang w:val="is"/>
        </w:rPr>
      </w:pPr>
      <w:r w:rsidRPr="006C32BB">
        <w:rPr>
          <w:rFonts w:ascii="Aptos" w:eastAsia="Aptos" w:hAnsi="Aptos" w:cs="Aptos"/>
          <w:lang w:val="is"/>
        </w:rPr>
        <w:t>Greiða skal 30%</w:t>
      </w:r>
      <w:r w:rsidR="7319BC89" w:rsidRPr="006C32BB">
        <w:rPr>
          <w:rFonts w:ascii="Aptos" w:eastAsia="Aptos" w:hAnsi="Aptos" w:cs="Aptos"/>
          <w:lang w:val="is"/>
        </w:rPr>
        <w:t xml:space="preserve"> jafnt á </w:t>
      </w:r>
      <w:r w:rsidRPr="006C32BB">
        <w:rPr>
          <w:rFonts w:ascii="Aptos" w:eastAsia="Aptos" w:hAnsi="Aptos" w:cs="Aptos"/>
          <w:lang w:val="is"/>
        </w:rPr>
        <w:t xml:space="preserve">milli allra </w:t>
      </w:r>
      <w:r w:rsidR="7319BC89" w:rsidRPr="006C32BB">
        <w:rPr>
          <w:rFonts w:ascii="Aptos" w:eastAsia="Aptos" w:hAnsi="Aptos" w:cs="Aptos"/>
          <w:lang w:val="is"/>
        </w:rPr>
        <w:t xml:space="preserve">höfunda og gildir þá einu hvort höfundar eru innan stofnunar eða ekki. </w:t>
      </w:r>
    </w:p>
    <w:p w14:paraId="275A7863" w14:textId="4773EF62" w:rsidR="7319BC89" w:rsidRPr="006C32BB" w:rsidRDefault="7319BC89" w:rsidP="008E54FA">
      <w:pPr>
        <w:spacing w:line="360" w:lineRule="auto"/>
        <w:rPr>
          <w:rFonts w:ascii="Aptos" w:eastAsia="Aptos" w:hAnsi="Aptos" w:cs="Aptos"/>
          <w:lang w:val="is"/>
        </w:rPr>
      </w:pPr>
      <w:r w:rsidRPr="006C32BB">
        <w:rPr>
          <w:rFonts w:ascii="Aptos" w:eastAsia="Aptos" w:hAnsi="Aptos" w:cs="Aptos"/>
          <w:lang w:val="is"/>
        </w:rPr>
        <w:t>Höfundar utan stofnunar fá ekki greitt</w:t>
      </w:r>
      <w:r w:rsidR="008E54FA" w:rsidRPr="006C32BB">
        <w:rPr>
          <w:rFonts w:ascii="Aptos" w:eastAsia="Aptos" w:hAnsi="Aptos" w:cs="Aptos"/>
          <w:lang w:val="is"/>
        </w:rPr>
        <w:t xml:space="preserve"> og fellur þeirra hluti niður</w:t>
      </w:r>
      <w:r w:rsidRPr="006C32BB">
        <w:rPr>
          <w:rFonts w:ascii="Aptos" w:eastAsia="Aptos" w:hAnsi="Aptos" w:cs="Aptos"/>
          <w:lang w:val="is"/>
        </w:rPr>
        <w:t>.</w:t>
      </w:r>
    </w:p>
    <w:p w14:paraId="51833919" w14:textId="77777777" w:rsidR="00D767D4" w:rsidRPr="006C32BB" w:rsidRDefault="00D767D4" w:rsidP="00D767D4">
      <w:pPr>
        <w:spacing w:line="360" w:lineRule="auto"/>
        <w:rPr>
          <w:b/>
          <w:bCs/>
        </w:rPr>
      </w:pPr>
      <w:r w:rsidRPr="006C32BB">
        <w:rPr>
          <w:b/>
          <w:bCs/>
        </w:rPr>
        <w:t>Opinberar innlendar skýrslur</w:t>
      </w:r>
    </w:p>
    <w:p w14:paraId="1C864CFD" w14:textId="7BEEFA31" w:rsidR="00D767D4" w:rsidRPr="006C32BB" w:rsidRDefault="00D767D4" w:rsidP="00D767D4">
      <w:pPr>
        <w:spacing w:line="360" w:lineRule="auto"/>
      </w:pPr>
      <w:r w:rsidRPr="006C32BB">
        <w:t>Með opinberum skýrslum er átt við skýrslur sem gefnar eru út og kynntar á innlendum vettvangi af stofnunum og fyrirtækjum og eru öllum opnar til aflestrar. Athugið að ekki er nóg að hægt sé að finna skýrslu í skýrslusafni stofnunar eða fyrirtækis. Dæmi um kynningu á skýrslu er frétt á vefsíðu eða kynning í fjölmiðli.</w:t>
      </w:r>
    </w:p>
    <w:p w14:paraId="0AE37730" w14:textId="77777777" w:rsidR="00D767D4" w:rsidRPr="006C32BB" w:rsidRDefault="00D767D4" w:rsidP="00D767D4">
      <w:pPr>
        <w:pStyle w:val="ListParagraph"/>
        <w:numPr>
          <w:ilvl w:val="0"/>
          <w:numId w:val="2"/>
        </w:numPr>
        <w:spacing w:line="360" w:lineRule="auto"/>
      </w:pPr>
      <w:r w:rsidRPr="006C32BB">
        <w:t>Greiða skal að hámarki 50 yfirvinnustundir fyrir hverja skýrslu.</w:t>
      </w:r>
    </w:p>
    <w:p w14:paraId="7AAD7EF7" w14:textId="2CDBE4C0" w:rsidR="00D767D4" w:rsidRPr="006C32BB" w:rsidRDefault="00D767D4" w:rsidP="00D767D4">
      <w:pPr>
        <w:pStyle w:val="ListParagraph"/>
        <w:numPr>
          <w:ilvl w:val="0"/>
          <w:numId w:val="2"/>
        </w:numPr>
        <w:spacing w:line="360" w:lineRule="auto"/>
      </w:pPr>
      <w:r w:rsidRPr="006C32BB">
        <w:lastRenderedPageBreak/>
        <w:t xml:space="preserve">Ekki er greitt fyrir áfangaskýrslur. </w:t>
      </w:r>
    </w:p>
    <w:p w14:paraId="4B3B6A32" w14:textId="2F9ED065" w:rsidR="00D767D4" w:rsidRPr="006C32BB" w:rsidRDefault="00D767D4" w:rsidP="00D767D4">
      <w:pPr>
        <w:spacing w:line="360" w:lineRule="auto"/>
      </w:pPr>
      <w:r w:rsidRPr="006C32BB">
        <w:t>Greiða skal 40% af tímafjölda fyrir þá auglýsingu sem hver birting er fyrir stofnunina. Þessi tímafjöldi skiptist jafnt á milli séu fleiri en einn höfunda starfsmenn stofnunarinnar. Greiða skal höfundi 30% af tímanum sé hann fyrsti höfundur að efninu. Afgangur heildargreiðslu (30%) deilist jafnt á höfunda og gildir þá einu hvort höfundar eru innan stofnunar eða ekki. Höfundar utan stofnunar fá ekki greitt.</w:t>
      </w:r>
    </w:p>
    <w:p w14:paraId="1D8AADE0" w14:textId="52876D85" w:rsidR="00D767D4" w:rsidRPr="006C32BB" w:rsidRDefault="00D767D4" w:rsidP="00D767D4">
      <w:pPr>
        <w:spacing w:line="360" w:lineRule="auto"/>
        <w:rPr>
          <w:b/>
          <w:bCs/>
        </w:rPr>
      </w:pPr>
      <w:r w:rsidRPr="006C32BB">
        <w:rPr>
          <w:b/>
          <w:bCs/>
        </w:rPr>
        <w:t>Skrif í innlenda ritrýnda faglega útgáfu og bókarskrif (Rit Lands og skógar, innlendar bækur, bókakaflar, opinberar skýrslur o.þ.h.).</w:t>
      </w:r>
    </w:p>
    <w:p w14:paraId="6C3D2664" w14:textId="7C2195D3" w:rsidR="00D767D4" w:rsidRPr="006C32BB" w:rsidRDefault="00D767D4" w:rsidP="00D767D4">
      <w:pPr>
        <w:pStyle w:val="ListParagraph"/>
        <w:numPr>
          <w:ilvl w:val="0"/>
          <w:numId w:val="2"/>
        </w:numPr>
        <w:spacing w:line="360" w:lineRule="auto"/>
      </w:pPr>
      <w:r w:rsidRPr="006C32BB">
        <w:t>Greiða skal að hámarki 50 yfirvinnustundir fyrir grein í ritrýndri útgáfu.</w:t>
      </w:r>
    </w:p>
    <w:p w14:paraId="00F6B721" w14:textId="2F7DC121" w:rsidR="00D767D4" w:rsidRPr="006C32BB" w:rsidRDefault="00D767D4" w:rsidP="00D767D4">
      <w:pPr>
        <w:pStyle w:val="ListParagraph"/>
        <w:numPr>
          <w:ilvl w:val="0"/>
          <w:numId w:val="2"/>
        </w:numPr>
        <w:spacing w:line="360" w:lineRule="auto"/>
      </w:pPr>
      <w:r w:rsidRPr="006C32BB">
        <w:t>Greiða skal að hámarki 50 yfirvinnustundir fyrir útgefna bók.</w:t>
      </w:r>
    </w:p>
    <w:p w14:paraId="13DC1694" w14:textId="0666E409" w:rsidR="00D767D4" w:rsidRPr="006C32BB" w:rsidRDefault="00D767D4" w:rsidP="00D767D4">
      <w:pPr>
        <w:pStyle w:val="ListParagraph"/>
        <w:numPr>
          <w:ilvl w:val="0"/>
          <w:numId w:val="2"/>
        </w:numPr>
        <w:spacing w:line="360" w:lineRule="auto"/>
      </w:pPr>
      <w:r w:rsidRPr="006C32BB">
        <w:t>Greiða skal að hámarki 50 yfirvinnustundir fyrir ritstjórn bókar.</w:t>
      </w:r>
    </w:p>
    <w:p w14:paraId="7D5AD7F9" w14:textId="3446E6F7" w:rsidR="00D767D4" w:rsidRPr="006C32BB" w:rsidRDefault="00D767D4" w:rsidP="00D767D4">
      <w:pPr>
        <w:pStyle w:val="ListParagraph"/>
        <w:numPr>
          <w:ilvl w:val="0"/>
          <w:numId w:val="2"/>
        </w:numPr>
        <w:spacing w:line="360" w:lineRule="auto"/>
      </w:pPr>
      <w:r w:rsidRPr="006C32BB">
        <w:t>Greiða skal að hámarki 40 yfirvinnustundir fyrir annað ritrýnt efni og bókarkafla.</w:t>
      </w:r>
    </w:p>
    <w:p w14:paraId="5E0B7A03" w14:textId="2C9DA430" w:rsidR="00D767D4" w:rsidRPr="006C32BB" w:rsidRDefault="00D767D4" w:rsidP="00D767D4">
      <w:pPr>
        <w:spacing w:line="360" w:lineRule="auto"/>
      </w:pPr>
      <w:r w:rsidRPr="006C32BB">
        <w:t>Greiða skal 40% af tímafjölda fyrir þá auglýsingu sem hver birting er fyrir stofnunina. Þessi tímafjöldi skiptist jafnt á milli séu fleiri en einn höfunda innan stofnunarinnar. Greiða skal höfundi 30% af tímunum sé hann fyrsti höfundur að efninu. Afgangur heildargreiðslu (30%) deilist jafnt á höfunda og gildir þá einu hvort höfundar eru innan stofnunar eða ekki. Höfundar utan stofnunar fá ekki greitt.</w:t>
      </w:r>
    </w:p>
    <w:p w14:paraId="02E2B619" w14:textId="42AED09A" w:rsidR="00D767D4" w:rsidRPr="006C32BB" w:rsidRDefault="00D767D4" w:rsidP="00D767D4">
      <w:pPr>
        <w:spacing w:line="360" w:lineRule="auto"/>
        <w:rPr>
          <w:b/>
          <w:bCs/>
        </w:rPr>
      </w:pPr>
      <w:r w:rsidRPr="006C32BB">
        <w:rPr>
          <w:b/>
          <w:bCs/>
        </w:rPr>
        <w:t>Skrif í alþjóðlega/erlenda faglega ritrýnda útgáfu (s.s. IAS, erlendar bækur, bókakafla, opinberar alþjóðlegar skýrslur o.þ.h.).</w:t>
      </w:r>
    </w:p>
    <w:p w14:paraId="4E7097E6" w14:textId="5F12F8F0" w:rsidR="00D767D4" w:rsidRPr="006C32BB" w:rsidRDefault="00D767D4" w:rsidP="00D767D4">
      <w:pPr>
        <w:pStyle w:val="ListParagraph"/>
        <w:numPr>
          <w:ilvl w:val="0"/>
          <w:numId w:val="2"/>
        </w:numPr>
        <w:spacing w:line="360" w:lineRule="auto"/>
      </w:pPr>
      <w:r w:rsidRPr="006C32BB">
        <w:t>Greiða skal að hámarki 70 yfirvinnustundir.</w:t>
      </w:r>
    </w:p>
    <w:p w14:paraId="7DC74B09" w14:textId="32B598A1" w:rsidR="00D767D4" w:rsidRPr="006C32BB" w:rsidRDefault="00D767D4" w:rsidP="00D767D4">
      <w:pPr>
        <w:spacing w:line="360" w:lineRule="auto"/>
      </w:pPr>
      <w:r w:rsidRPr="006C32BB">
        <w:t>Greiða skal 40% tímans fyrir þá auglýsingu sem hver birting er fyrir stofnunina. Þessi tímafjöldi skiptist jafnt á milli séu fleiri en einn höfunda innan stofnunarinnar. Greiða skal höfundi 30% tímans sé hann fyrsti höfundur að greininni. Afgangur heildargreiðslu (30%) deilist jafnt á höfunda og gildir þá einu hvort höfundar eru innan stofnunar eða ekki.</w:t>
      </w:r>
    </w:p>
    <w:p w14:paraId="61969878" w14:textId="77777777" w:rsidR="00D767D4" w:rsidRPr="006C32BB" w:rsidRDefault="00D767D4" w:rsidP="00D767D4">
      <w:pPr>
        <w:spacing w:line="360" w:lineRule="auto"/>
      </w:pPr>
      <w:r w:rsidRPr="006C32BB">
        <w:t>Höfundar utan stofnunar fá ekki greitt.</w:t>
      </w:r>
    </w:p>
    <w:p w14:paraId="69642BB4" w14:textId="77777777" w:rsidR="00D767D4" w:rsidRPr="006C32BB" w:rsidRDefault="00D767D4" w:rsidP="00D767D4">
      <w:pPr>
        <w:spacing w:line="360" w:lineRule="auto"/>
        <w:rPr>
          <w:b/>
          <w:bCs/>
        </w:rPr>
      </w:pPr>
      <w:r w:rsidRPr="006C32BB">
        <w:rPr>
          <w:b/>
          <w:bCs/>
        </w:rPr>
        <w:t>Aðrar yfirvinnugreiðslur:</w:t>
      </w:r>
    </w:p>
    <w:p w14:paraId="60D6983B" w14:textId="46D8F8E4" w:rsidR="00D767D4" w:rsidRPr="006C32BB" w:rsidRDefault="00D767D4" w:rsidP="00D767D4">
      <w:pPr>
        <w:spacing w:line="360" w:lineRule="auto"/>
      </w:pPr>
      <w:r w:rsidRPr="006C32BB">
        <w:t>Starfsfólk skal leita til næsta yfirmanns varðandi aðrar yfirvinnugreiðslur og semja um slíkt áður en vinna fer fram. Ekki er heimilt að vinna yfirvinnu sem næsti yfirmaður hefur ekki gefið heimild fyrir.</w:t>
      </w:r>
    </w:p>
    <w:sectPr w:rsidR="00D767D4" w:rsidRPr="006C32B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Aptos Display">
    <w:panose1 w:val="020B0004020202020204"/>
    <w:charset w:val="00"/>
    <w:family w:val="swiss"/>
    <w:pitch w:val="variable"/>
    <w:sig w:usb0="20000287" w:usb1="00000003" w:usb2="00000000" w:usb3="00000000" w:csb0="0000019F" w:csb1="00000000"/>
  </w:font>
  <w:font w:name="Yu Gothic Light">
    <w:panose1 w:val="020B0300000000000000"/>
    <w:charset w:val="80"/>
    <w:family w:val="swiss"/>
    <w:pitch w:val="variable"/>
    <w:sig w:usb0="E00002FF" w:usb1="2AC7FDFF" w:usb2="00000016" w:usb3="00000000" w:csb0="0002009F" w:csb1="00000000"/>
  </w:font>
  <w:font w:name="Yu Gothic">
    <w:altName w:val="游ゴシック"/>
    <w:panose1 w:val="020B0400000000000000"/>
    <w:charset w:val="80"/>
    <w:family w:val="swiss"/>
    <w:pitch w:val="variable"/>
    <w:sig w:usb0="E00002FF" w:usb1="2AC7FDFF" w:usb2="00000016"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66649F"/>
    <w:multiLevelType w:val="hybridMultilevel"/>
    <w:tmpl w:val="0D8ACB2E"/>
    <w:lvl w:ilvl="0" w:tplc="29342D78">
      <w:numFmt w:val="bullet"/>
      <w:lvlText w:val="•"/>
      <w:lvlJc w:val="left"/>
      <w:pPr>
        <w:ind w:left="1068" w:hanging="360"/>
      </w:pPr>
      <w:rPr>
        <w:rFonts w:ascii="Aptos" w:eastAsiaTheme="minorHAnsi" w:hAnsi="Aptos" w:cstheme="minorBidi" w:hint="default"/>
      </w:rPr>
    </w:lvl>
    <w:lvl w:ilvl="1" w:tplc="040F0003" w:tentative="1">
      <w:start w:val="1"/>
      <w:numFmt w:val="bullet"/>
      <w:lvlText w:val="o"/>
      <w:lvlJc w:val="left"/>
      <w:pPr>
        <w:ind w:left="1440" w:hanging="360"/>
      </w:pPr>
      <w:rPr>
        <w:rFonts w:ascii="Courier New" w:hAnsi="Courier New" w:cs="Courier New" w:hint="default"/>
      </w:rPr>
    </w:lvl>
    <w:lvl w:ilvl="2" w:tplc="040F0005" w:tentative="1">
      <w:start w:val="1"/>
      <w:numFmt w:val="bullet"/>
      <w:lvlText w:val=""/>
      <w:lvlJc w:val="left"/>
      <w:pPr>
        <w:ind w:left="2160" w:hanging="360"/>
      </w:pPr>
      <w:rPr>
        <w:rFonts w:ascii="Wingdings" w:hAnsi="Wingdings" w:hint="default"/>
      </w:rPr>
    </w:lvl>
    <w:lvl w:ilvl="3" w:tplc="040F0001" w:tentative="1">
      <w:start w:val="1"/>
      <w:numFmt w:val="bullet"/>
      <w:lvlText w:val=""/>
      <w:lvlJc w:val="left"/>
      <w:pPr>
        <w:ind w:left="2880" w:hanging="360"/>
      </w:pPr>
      <w:rPr>
        <w:rFonts w:ascii="Symbol" w:hAnsi="Symbol" w:hint="default"/>
      </w:rPr>
    </w:lvl>
    <w:lvl w:ilvl="4" w:tplc="040F0003" w:tentative="1">
      <w:start w:val="1"/>
      <w:numFmt w:val="bullet"/>
      <w:lvlText w:val="o"/>
      <w:lvlJc w:val="left"/>
      <w:pPr>
        <w:ind w:left="3600" w:hanging="360"/>
      </w:pPr>
      <w:rPr>
        <w:rFonts w:ascii="Courier New" w:hAnsi="Courier New" w:cs="Courier New" w:hint="default"/>
      </w:rPr>
    </w:lvl>
    <w:lvl w:ilvl="5" w:tplc="040F0005" w:tentative="1">
      <w:start w:val="1"/>
      <w:numFmt w:val="bullet"/>
      <w:lvlText w:val=""/>
      <w:lvlJc w:val="left"/>
      <w:pPr>
        <w:ind w:left="4320" w:hanging="360"/>
      </w:pPr>
      <w:rPr>
        <w:rFonts w:ascii="Wingdings" w:hAnsi="Wingdings" w:hint="default"/>
      </w:rPr>
    </w:lvl>
    <w:lvl w:ilvl="6" w:tplc="040F0001" w:tentative="1">
      <w:start w:val="1"/>
      <w:numFmt w:val="bullet"/>
      <w:lvlText w:val=""/>
      <w:lvlJc w:val="left"/>
      <w:pPr>
        <w:ind w:left="5040" w:hanging="360"/>
      </w:pPr>
      <w:rPr>
        <w:rFonts w:ascii="Symbol" w:hAnsi="Symbol" w:hint="default"/>
      </w:rPr>
    </w:lvl>
    <w:lvl w:ilvl="7" w:tplc="040F0003" w:tentative="1">
      <w:start w:val="1"/>
      <w:numFmt w:val="bullet"/>
      <w:lvlText w:val="o"/>
      <w:lvlJc w:val="left"/>
      <w:pPr>
        <w:ind w:left="5760" w:hanging="360"/>
      </w:pPr>
      <w:rPr>
        <w:rFonts w:ascii="Courier New" w:hAnsi="Courier New" w:cs="Courier New" w:hint="default"/>
      </w:rPr>
    </w:lvl>
    <w:lvl w:ilvl="8" w:tplc="040F0005" w:tentative="1">
      <w:start w:val="1"/>
      <w:numFmt w:val="bullet"/>
      <w:lvlText w:val=""/>
      <w:lvlJc w:val="left"/>
      <w:pPr>
        <w:ind w:left="6480" w:hanging="360"/>
      </w:pPr>
      <w:rPr>
        <w:rFonts w:ascii="Wingdings" w:hAnsi="Wingdings" w:hint="default"/>
      </w:rPr>
    </w:lvl>
  </w:abstractNum>
  <w:abstractNum w:abstractNumId="1" w15:restartNumberingAfterBreak="0">
    <w:nsid w:val="035C16E4"/>
    <w:multiLevelType w:val="hybridMultilevel"/>
    <w:tmpl w:val="BBC65208"/>
    <w:lvl w:ilvl="0" w:tplc="29342D78">
      <w:numFmt w:val="bullet"/>
      <w:lvlText w:val="•"/>
      <w:lvlJc w:val="left"/>
      <w:pPr>
        <w:ind w:left="1068" w:hanging="360"/>
      </w:pPr>
      <w:rPr>
        <w:rFonts w:ascii="Aptos" w:eastAsiaTheme="minorHAnsi" w:hAnsi="Aptos" w:cstheme="minorBidi" w:hint="default"/>
      </w:rPr>
    </w:lvl>
    <w:lvl w:ilvl="1" w:tplc="040F0003" w:tentative="1">
      <w:start w:val="1"/>
      <w:numFmt w:val="bullet"/>
      <w:lvlText w:val="o"/>
      <w:lvlJc w:val="left"/>
      <w:pPr>
        <w:ind w:left="1440" w:hanging="360"/>
      </w:pPr>
      <w:rPr>
        <w:rFonts w:ascii="Courier New" w:hAnsi="Courier New" w:cs="Courier New" w:hint="default"/>
      </w:rPr>
    </w:lvl>
    <w:lvl w:ilvl="2" w:tplc="040F0005" w:tentative="1">
      <w:start w:val="1"/>
      <w:numFmt w:val="bullet"/>
      <w:lvlText w:val=""/>
      <w:lvlJc w:val="left"/>
      <w:pPr>
        <w:ind w:left="2160" w:hanging="360"/>
      </w:pPr>
      <w:rPr>
        <w:rFonts w:ascii="Wingdings" w:hAnsi="Wingdings" w:hint="default"/>
      </w:rPr>
    </w:lvl>
    <w:lvl w:ilvl="3" w:tplc="040F0001" w:tentative="1">
      <w:start w:val="1"/>
      <w:numFmt w:val="bullet"/>
      <w:lvlText w:val=""/>
      <w:lvlJc w:val="left"/>
      <w:pPr>
        <w:ind w:left="2880" w:hanging="360"/>
      </w:pPr>
      <w:rPr>
        <w:rFonts w:ascii="Symbol" w:hAnsi="Symbol" w:hint="default"/>
      </w:rPr>
    </w:lvl>
    <w:lvl w:ilvl="4" w:tplc="040F0003" w:tentative="1">
      <w:start w:val="1"/>
      <w:numFmt w:val="bullet"/>
      <w:lvlText w:val="o"/>
      <w:lvlJc w:val="left"/>
      <w:pPr>
        <w:ind w:left="3600" w:hanging="360"/>
      </w:pPr>
      <w:rPr>
        <w:rFonts w:ascii="Courier New" w:hAnsi="Courier New" w:cs="Courier New" w:hint="default"/>
      </w:rPr>
    </w:lvl>
    <w:lvl w:ilvl="5" w:tplc="040F0005" w:tentative="1">
      <w:start w:val="1"/>
      <w:numFmt w:val="bullet"/>
      <w:lvlText w:val=""/>
      <w:lvlJc w:val="left"/>
      <w:pPr>
        <w:ind w:left="4320" w:hanging="360"/>
      </w:pPr>
      <w:rPr>
        <w:rFonts w:ascii="Wingdings" w:hAnsi="Wingdings" w:hint="default"/>
      </w:rPr>
    </w:lvl>
    <w:lvl w:ilvl="6" w:tplc="040F0001" w:tentative="1">
      <w:start w:val="1"/>
      <w:numFmt w:val="bullet"/>
      <w:lvlText w:val=""/>
      <w:lvlJc w:val="left"/>
      <w:pPr>
        <w:ind w:left="5040" w:hanging="360"/>
      </w:pPr>
      <w:rPr>
        <w:rFonts w:ascii="Symbol" w:hAnsi="Symbol" w:hint="default"/>
      </w:rPr>
    </w:lvl>
    <w:lvl w:ilvl="7" w:tplc="040F0003" w:tentative="1">
      <w:start w:val="1"/>
      <w:numFmt w:val="bullet"/>
      <w:lvlText w:val="o"/>
      <w:lvlJc w:val="left"/>
      <w:pPr>
        <w:ind w:left="5760" w:hanging="360"/>
      </w:pPr>
      <w:rPr>
        <w:rFonts w:ascii="Courier New" w:hAnsi="Courier New" w:cs="Courier New" w:hint="default"/>
      </w:rPr>
    </w:lvl>
    <w:lvl w:ilvl="8" w:tplc="040F0005" w:tentative="1">
      <w:start w:val="1"/>
      <w:numFmt w:val="bullet"/>
      <w:lvlText w:val=""/>
      <w:lvlJc w:val="left"/>
      <w:pPr>
        <w:ind w:left="6480" w:hanging="360"/>
      </w:pPr>
      <w:rPr>
        <w:rFonts w:ascii="Wingdings" w:hAnsi="Wingdings" w:hint="default"/>
      </w:rPr>
    </w:lvl>
  </w:abstractNum>
  <w:abstractNum w:abstractNumId="2" w15:restartNumberingAfterBreak="0">
    <w:nsid w:val="05AE0620"/>
    <w:multiLevelType w:val="hybridMultilevel"/>
    <w:tmpl w:val="6E10B7C2"/>
    <w:lvl w:ilvl="0" w:tplc="040F000F">
      <w:start w:val="1"/>
      <w:numFmt w:val="decimal"/>
      <w:lvlText w:val="%1."/>
      <w:lvlJc w:val="left"/>
      <w:pPr>
        <w:ind w:left="720" w:hanging="360"/>
      </w:pPr>
    </w:lvl>
    <w:lvl w:ilvl="1" w:tplc="040F0019" w:tentative="1">
      <w:start w:val="1"/>
      <w:numFmt w:val="lowerLetter"/>
      <w:lvlText w:val="%2."/>
      <w:lvlJc w:val="left"/>
      <w:pPr>
        <w:ind w:left="1440" w:hanging="360"/>
      </w:pPr>
    </w:lvl>
    <w:lvl w:ilvl="2" w:tplc="040F001B" w:tentative="1">
      <w:start w:val="1"/>
      <w:numFmt w:val="lowerRoman"/>
      <w:lvlText w:val="%3."/>
      <w:lvlJc w:val="right"/>
      <w:pPr>
        <w:ind w:left="2160" w:hanging="180"/>
      </w:pPr>
    </w:lvl>
    <w:lvl w:ilvl="3" w:tplc="040F000F" w:tentative="1">
      <w:start w:val="1"/>
      <w:numFmt w:val="decimal"/>
      <w:lvlText w:val="%4."/>
      <w:lvlJc w:val="left"/>
      <w:pPr>
        <w:ind w:left="2880" w:hanging="360"/>
      </w:pPr>
    </w:lvl>
    <w:lvl w:ilvl="4" w:tplc="040F0019" w:tentative="1">
      <w:start w:val="1"/>
      <w:numFmt w:val="lowerLetter"/>
      <w:lvlText w:val="%5."/>
      <w:lvlJc w:val="left"/>
      <w:pPr>
        <w:ind w:left="3600" w:hanging="360"/>
      </w:pPr>
    </w:lvl>
    <w:lvl w:ilvl="5" w:tplc="040F001B" w:tentative="1">
      <w:start w:val="1"/>
      <w:numFmt w:val="lowerRoman"/>
      <w:lvlText w:val="%6."/>
      <w:lvlJc w:val="right"/>
      <w:pPr>
        <w:ind w:left="4320" w:hanging="180"/>
      </w:pPr>
    </w:lvl>
    <w:lvl w:ilvl="6" w:tplc="040F000F" w:tentative="1">
      <w:start w:val="1"/>
      <w:numFmt w:val="decimal"/>
      <w:lvlText w:val="%7."/>
      <w:lvlJc w:val="left"/>
      <w:pPr>
        <w:ind w:left="5040" w:hanging="360"/>
      </w:pPr>
    </w:lvl>
    <w:lvl w:ilvl="7" w:tplc="040F0019" w:tentative="1">
      <w:start w:val="1"/>
      <w:numFmt w:val="lowerLetter"/>
      <w:lvlText w:val="%8."/>
      <w:lvlJc w:val="left"/>
      <w:pPr>
        <w:ind w:left="5760" w:hanging="360"/>
      </w:pPr>
    </w:lvl>
    <w:lvl w:ilvl="8" w:tplc="040F001B" w:tentative="1">
      <w:start w:val="1"/>
      <w:numFmt w:val="lowerRoman"/>
      <w:lvlText w:val="%9."/>
      <w:lvlJc w:val="right"/>
      <w:pPr>
        <w:ind w:left="6480" w:hanging="180"/>
      </w:pPr>
    </w:lvl>
  </w:abstractNum>
  <w:abstractNum w:abstractNumId="3" w15:restartNumberingAfterBreak="0">
    <w:nsid w:val="28823F2C"/>
    <w:multiLevelType w:val="hybridMultilevel"/>
    <w:tmpl w:val="93A25AFA"/>
    <w:lvl w:ilvl="0" w:tplc="29342D78">
      <w:numFmt w:val="bullet"/>
      <w:lvlText w:val="•"/>
      <w:lvlJc w:val="left"/>
      <w:pPr>
        <w:ind w:left="1776" w:hanging="360"/>
      </w:pPr>
      <w:rPr>
        <w:rFonts w:ascii="Aptos" w:eastAsiaTheme="minorHAnsi" w:hAnsi="Aptos" w:cstheme="minorBidi" w:hint="default"/>
      </w:rPr>
    </w:lvl>
    <w:lvl w:ilvl="1" w:tplc="040F0003" w:tentative="1">
      <w:start w:val="1"/>
      <w:numFmt w:val="bullet"/>
      <w:lvlText w:val="o"/>
      <w:lvlJc w:val="left"/>
      <w:pPr>
        <w:ind w:left="2148" w:hanging="360"/>
      </w:pPr>
      <w:rPr>
        <w:rFonts w:ascii="Courier New" w:hAnsi="Courier New" w:cs="Courier New" w:hint="default"/>
      </w:rPr>
    </w:lvl>
    <w:lvl w:ilvl="2" w:tplc="040F0005" w:tentative="1">
      <w:start w:val="1"/>
      <w:numFmt w:val="bullet"/>
      <w:lvlText w:val=""/>
      <w:lvlJc w:val="left"/>
      <w:pPr>
        <w:ind w:left="2868" w:hanging="360"/>
      </w:pPr>
      <w:rPr>
        <w:rFonts w:ascii="Wingdings" w:hAnsi="Wingdings" w:hint="default"/>
      </w:rPr>
    </w:lvl>
    <w:lvl w:ilvl="3" w:tplc="040F0001" w:tentative="1">
      <w:start w:val="1"/>
      <w:numFmt w:val="bullet"/>
      <w:lvlText w:val=""/>
      <w:lvlJc w:val="left"/>
      <w:pPr>
        <w:ind w:left="3588" w:hanging="360"/>
      </w:pPr>
      <w:rPr>
        <w:rFonts w:ascii="Symbol" w:hAnsi="Symbol" w:hint="default"/>
      </w:rPr>
    </w:lvl>
    <w:lvl w:ilvl="4" w:tplc="040F0003" w:tentative="1">
      <w:start w:val="1"/>
      <w:numFmt w:val="bullet"/>
      <w:lvlText w:val="o"/>
      <w:lvlJc w:val="left"/>
      <w:pPr>
        <w:ind w:left="4308" w:hanging="360"/>
      </w:pPr>
      <w:rPr>
        <w:rFonts w:ascii="Courier New" w:hAnsi="Courier New" w:cs="Courier New" w:hint="default"/>
      </w:rPr>
    </w:lvl>
    <w:lvl w:ilvl="5" w:tplc="040F0005" w:tentative="1">
      <w:start w:val="1"/>
      <w:numFmt w:val="bullet"/>
      <w:lvlText w:val=""/>
      <w:lvlJc w:val="left"/>
      <w:pPr>
        <w:ind w:left="5028" w:hanging="360"/>
      </w:pPr>
      <w:rPr>
        <w:rFonts w:ascii="Wingdings" w:hAnsi="Wingdings" w:hint="default"/>
      </w:rPr>
    </w:lvl>
    <w:lvl w:ilvl="6" w:tplc="040F0001" w:tentative="1">
      <w:start w:val="1"/>
      <w:numFmt w:val="bullet"/>
      <w:lvlText w:val=""/>
      <w:lvlJc w:val="left"/>
      <w:pPr>
        <w:ind w:left="5748" w:hanging="360"/>
      </w:pPr>
      <w:rPr>
        <w:rFonts w:ascii="Symbol" w:hAnsi="Symbol" w:hint="default"/>
      </w:rPr>
    </w:lvl>
    <w:lvl w:ilvl="7" w:tplc="040F0003" w:tentative="1">
      <w:start w:val="1"/>
      <w:numFmt w:val="bullet"/>
      <w:lvlText w:val="o"/>
      <w:lvlJc w:val="left"/>
      <w:pPr>
        <w:ind w:left="6468" w:hanging="360"/>
      </w:pPr>
      <w:rPr>
        <w:rFonts w:ascii="Courier New" w:hAnsi="Courier New" w:cs="Courier New" w:hint="default"/>
      </w:rPr>
    </w:lvl>
    <w:lvl w:ilvl="8" w:tplc="040F0005" w:tentative="1">
      <w:start w:val="1"/>
      <w:numFmt w:val="bullet"/>
      <w:lvlText w:val=""/>
      <w:lvlJc w:val="left"/>
      <w:pPr>
        <w:ind w:left="7188" w:hanging="360"/>
      </w:pPr>
      <w:rPr>
        <w:rFonts w:ascii="Wingdings" w:hAnsi="Wingdings" w:hint="default"/>
      </w:rPr>
    </w:lvl>
  </w:abstractNum>
  <w:abstractNum w:abstractNumId="4" w15:restartNumberingAfterBreak="0">
    <w:nsid w:val="2D821A0B"/>
    <w:multiLevelType w:val="hybridMultilevel"/>
    <w:tmpl w:val="402C3B7C"/>
    <w:lvl w:ilvl="0" w:tplc="29342D78">
      <w:numFmt w:val="bullet"/>
      <w:lvlText w:val="•"/>
      <w:lvlJc w:val="left"/>
      <w:pPr>
        <w:ind w:left="1068" w:hanging="360"/>
      </w:pPr>
      <w:rPr>
        <w:rFonts w:ascii="Aptos" w:eastAsiaTheme="minorHAnsi" w:hAnsi="Aptos" w:cstheme="minorBidi" w:hint="default"/>
      </w:rPr>
    </w:lvl>
    <w:lvl w:ilvl="1" w:tplc="040F0003" w:tentative="1">
      <w:start w:val="1"/>
      <w:numFmt w:val="bullet"/>
      <w:lvlText w:val="o"/>
      <w:lvlJc w:val="left"/>
      <w:pPr>
        <w:ind w:left="1788" w:hanging="360"/>
      </w:pPr>
      <w:rPr>
        <w:rFonts w:ascii="Courier New" w:hAnsi="Courier New" w:cs="Courier New" w:hint="default"/>
      </w:rPr>
    </w:lvl>
    <w:lvl w:ilvl="2" w:tplc="040F0005" w:tentative="1">
      <w:start w:val="1"/>
      <w:numFmt w:val="bullet"/>
      <w:lvlText w:val=""/>
      <w:lvlJc w:val="left"/>
      <w:pPr>
        <w:ind w:left="2508" w:hanging="360"/>
      </w:pPr>
      <w:rPr>
        <w:rFonts w:ascii="Wingdings" w:hAnsi="Wingdings" w:hint="default"/>
      </w:rPr>
    </w:lvl>
    <w:lvl w:ilvl="3" w:tplc="040F0001" w:tentative="1">
      <w:start w:val="1"/>
      <w:numFmt w:val="bullet"/>
      <w:lvlText w:val=""/>
      <w:lvlJc w:val="left"/>
      <w:pPr>
        <w:ind w:left="3228" w:hanging="360"/>
      </w:pPr>
      <w:rPr>
        <w:rFonts w:ascii="Symbol" w:hAnsi="Symbol" w:hint="default"/>
      </w:rPr>
    </w:lvl>
    <w:lvl w:ilvl="4" w:tplc="040F0003" w:tentative="1">
      <w:start w:val="1"/>
      <w:numFmt w:val="bullet"/>
      <w:lvlText w:val="o"/>
      <w:lvlJc w:val="left"/>
      <w:pPr>
        <w:ind w:left="3948" w:hanging="360"/>
      </w:pPr>
      <w:rPr>
        <w:rFonts w:ascii="Courier New" w:hAnsi="Courier New" w:cs="Courier New" w:hint="default"/>
      </w:rPr>
    </w:lvl>
    <w:lvl w:ilvl="5" w:tplc="040F0005" w:tentative="1">
      <w:start w:val="1"/>
      <w:numFmt w:val="bullet"/>
      <w:lvlText w:val=""/>
      <w:lvlJc w:val="left"/>
      <w:pPr>
        <w:ind w:left="4668" w:hanging="360"/>
      </w:pPr>
      <w:rPr>
        <w:rFonts w:ascii="Wingdings" w:hAnsi="Wingdings" w:hint="default"/>
      </w:rPr>
    </w:lvl>
    <w:lvl w:ilvl="6" w:tplc="040F0001" w:tentative="1">
      <w:start w:val="1"/>
      <w:numFmt w:val="bullet"/>
      <w:lvlText w:val=""/>
      <w:lvlJc w:val="left"/>
      <w:pPr>
        <w:ind w:left="5388" w:hanging="360"/>
      </w:pPr>
      <w:rPr>
        <w:rFonts w:ascii="Symbol" w:hAnsi="Symbol" w:hint="default"/>
      </w:rPr>
    </w:lvl>
    <w:lvl w:ilvl="7" w:tplc="040F0003" w:tentative="1">
      <w:start w:val="1"/>
      <w:numFmt w:val="bullet"/>
      <w:lvlText w:val="o"/>
      <w:lvlJc w:val="left"/>
      <w:pPr>
        <w:ind w:left="6108" w:hanging="360"/>
      </w:pPr>
      <w:rPr>
        <w:rFonts w:ascii="Courier New" w:hAnsi="Courier New" w:cs="Courier New" w:hint="default"/>
      </w:rPr>
    </w:lvl>
    <w:lvl w:ilvl="8" w:tplc="040F0005" w:tentative="1">
      <w:start w:val="1"/>
      <w:numFmt w:val="bullet"/>
      <w:lvlText w:val=""/>
      <w:lvlJc w:val="left"/>
      <w:pPr>
        <w:ind w:left="6828" w:hanging="360"/>
      </w:pPr>
      <w:rPr>
        <w:rFonts w:ascii="Wingdings" w:hAnsi="Wingdings" w:hint="default"/>
      </w:rPr>
    </w:lvl>
  </w:abstractNum>
  <w:abstractNum w:abstractNumId="5" w15:restartNumberingAfterBreak="0">
    <w:nsid w:val="3D15014F"/>
    <w:multiLevelType w:val="hybridMultilevel"/>
    <w:tmpl w:val="E3E0938E"/>
    <w:lvl w:ilvl="0" w:tplc="29342D78">
      <w:numFmt w:val="bullet"/>
      <w:lvlText w:val="•"/>
      <w:lvlJc w:val="left"/>
      <w:pPr>
        <w:ind w:left="1068" w:hanging="360"/>
      </w:pPr>
      <w:rPr>
        <w:rFonts w:ascii="Aptos" w:eastAsiaTheme="minorHAnsi" w:hAnsi="Aptos" w:cstheme="minorBidi" w:hint="default"/>
      </w:rPr>
    </w:lvl>
    <w:lvl w:ilvl="1" w:tplc="040F0003" w:tentative="1">
      <w:start w:val="1"/>
      <w:numFmt w:val="bullet"/>
      <w:lvlText w:val="o"/>
      <w:lvlJc w:val="left"/>
      <w:pPr>
        <w:ind w:left="1440" w:hanging="360"/>
      </w:pPr>
      <w:rPr>
        <w:rFonts w:ascii="Courier New" w:hAnsi="Courier New" w:cs="Courier New" w:hint="default"/>
      </w:rPr>
    </w:lvl>
    <w:lvl w:ilvl="2" w:tplc="040F0005" w:tentative="1">
      <w:start w:val="1"/>
      <w:numFmt w:val="bullet"/>
      <w:lvlText w:val=""/>
      <w:lvlJc w:val="left"/>
      <w:pPr>
        <w:ind w:left="2160" w:hanging="360"/>
      </w:pPr>
      <w:rPr>
        <w:rFonts w:ascii="Wingdings" w:hAnsi="Wingdings" w:hint="default"/>
      </w:rPr>
    </w:lvl>
    <w:lvl w:ilvl="3" w:tplc="040F0001" w:tentative="1">
      <w:start w:val="1"/>
      <w:numFmt w:val="bullet"/>
      <w:lvlText w:val=""/>
      <w:lvlJc w:val="left"/>
      <w:pPr>
        <w:ind w:left="2880" w:hanging="360"/>
      </w:pPr>
      <w:rPr>
        <w:rFonts w:ascii="Symbol" w:hAnsi="Symbol" w:hint="default"/>
      </w:rPr>
    </w:lvl>
    <w:lvl w:ilvl="4" w:tplc="040F0003" w:tentative="1">
      <w:start w:val="1"/>
      <w:numFmt w:val="bullet"/>
      <w:lvlText w:val="o"/>
      <w:lvlJc w:val="left"/>
      <w:pPr>
        <w:ind w:left="3600" w:hanging="360"/>
      </w:pPr>
      <w:rPr>
        <w:rFonts w:ascii="Courier New" w:hAnsi="Courier New" w:cs="Courier New" w:hint="default"/>
      </w:rPr>
    </w:lvl>
    <w:lvl w:ilvl="5" w:tplc="040F0005" w:tentative="1">
      <w:start w:val="1"/>
      <w:numFmt w:val="bullet"/>
      <w:lvlText w:val=""/>
      <w:lvlJc w:val="left"/>
      <w:pPr>
        <w:ind w:left="4320" w:hanging="360"/>
      </w:pPr>
      <w:rPr>
        <w:rFonts w:ascii="Wingdings" w:hAnsi="Wingdings" w:hint="default"/>
      </w:rPr>
    </w:lvl>
    <w:lvl w:ilvl="6" w:tplc="040F0001" w:tentative="1">
      <w:start w:val="1"/>
      <w:numFmt w:val="bullet"/>
      <w:lvlText w:val=""/>
      <w:lvlJc w:val="left"/>
      <w:pPr>
        <w:ind w:left="5040" w:hanging="360"/>
      </w:pPr>
      <w:rPr>
        <w:rFonts w:ascii="Symbol" w:hAnsi="Symbol" w:hint="default"/>
      </w:rPr>
    </w:lvl>
    <w:lvl w:ilvl="7" w:tplc="040F0003" w:tentative="1">
      <w:start w:val="1"/>
      <w:numFmt w:val="bullet"/>
      <w:lvlText w:val="o"/>
      <w:lvlJc w:val="left"/>
      <w:pPr>
        <w:ind w:left="5760" w:hanging="360"/>
      </w:pPr>
      <w:rPr>
        <w:rFonts w:ascii="Courier New" w:hAnsi="Courier New" w:cs="Courier New" w:hint="default"/>
      </w:rPr>
    </w:lvl>
    <w:lvl w:ilvl="8" w:tplc="040F0005" w:tentative="1">
      <w:start w:val="1"/>
      <w:numFmt w:val="bullet"/>
      <w:lvlText w:val=""/>
      <w:lvlJc w:val="left"/>
      <w:pPr>
        <w:ind w:left="6480" w:hanging="360"/>
      </w:pPr>
      <w:rPr>
        <w:rFonts w:ascii="Wingdings" w:hAnsi="Wingdings" w:hint="default"/>
      </w:rPr>
    </w:lvl>
  </w:abstractNum>
  <w:abstractNum w:abstractNumId="6" w15:restartNumberingAfterBreak="0">
    <w:nsid w:val="54D65CFC"/>
    <w:multiLevelType w:val="hybridMultilevel"/>
    <w:tmpl w:val="CEF29D02"/>
    <w:lvl w:ilvl="0" w:tplc="040F0001">
      <w:start w:val="1"/>
      <w:numFmt w:val="bullet"/>
      <w:lvlText w:val=""/>
      <w:lvlJc w:val="left"/>
      <w:pPr>
        <w:ind w:left="1428" w:hanging="360"/>
      </w:pPr>
      <w:rPr>
        <w:rFonts w:ascii="Symbol" w:hAnsi="Symbol" w:hint="default"/>
      </w:rPr>
    </w:lvl>
    <w:lvl w:ilvl="1" w:tplc="040F0003" w:tentative="1">
      <w:start w:val="1"/>
      <w:numFmt w:val="bullet"/>
      <w:lvlText w:val="o"/>
      <w:lvlJc w:val="left"/>
      <w:pPr>
        <w:ind w:left="2148" w:hanging="360"/>
      </w:pPr>
      <w:rPr>
        <w:rFonts w:ascii="Courier New" w:hAnsi="Courier New" w:cs="Courier New" w:hint="default"/>
      </w:rPr>
    </w:lvl>
    <w:lvl w:ilvl="2" w:tplc="040F0005" w:tentative="1">
      <w:start w:val="1"/>
      <w:numFmt w:val="bullet"/>
      <w:lvlText w:val=""/>
      <w:lvlJc w:val="left"/>
      <w:pPr>
        <w:ind w:left="2868" w:hanging="360"/>
      </w:pPr>
      <w:rPr>
        <w:rFonts w:ascii="Wingdings" w:hAnsi="Wingdings" w:hint="default"/>
      </w:rPr>
    </w:lvl>
    <w:lvl w:ilvl="3" w:tplc="040F0001" w:tentative="1">
      <w:start w:val="1"/>
      <w:numFmt w:val="bullet"/>
      <w:lvlText w:val=""/>
      <w:lvlJc w:val="left"/>
      <w:pPr>
        <w:ind w:left="3588" w:hanging="360"/>
      </w:pPr>
      <w:rPr>
        <w:rFonts w:ascii="Symbol" w:hAnsi="Symbol" w:hint="default"/>
      </w:rPr>
    </w:lvl>
    <w:lvl w:ilvl="4" w:tplc="040F0003" w:tentative="1">
      <w:start w:val="1"/>
      <w:numFmt w:val="bullet"/>
      <w:lvlText w:val="o"/>
      <w:lvlJc w:val="left"/>
      <w:pPr>
        <w:ind w:left="4308" w:hanging="360"/>
      </w:pPr>
      <w:rPr>
        <w:rFonts w:ascii="Courier New" w:hAnsi="Courier New" w:cs="Courier New" w:hint="default"/>
      </w:rPr>
    </w:lvl>
    <w:lvl w:ilvl="5" w:tplc="040F0005" w:tentative="1">
      <w:start w:val="1"/>
      <w:numFmt w:val="bullet"/>
      <w:lvlText w:val=""/>
      <w:lvlJc w:val="left"/>
      <w:pPr>
        <w:ind w:left="5028" w:hanging="360"/>
      </w:pPr>
      <w:rPr>
        <w:rFonts w:ascii="Wingdings" w:hAnsi="Wingdings" w:hint="default"/>
      </w:rPr>
    </w:lvl>
    <w:lvl w:ilvl="6" w:tplc="040F0001" w:tentative="1">
      <w:start w:val="1"/>
      <w:numFmt w:val="bullet"/>
      <w:lvlText w:val=""/>
      <w:lvlJc w:val="left"/>
      <w:pPr>
        <w:ind w:left="5748" w:hanging="360"/>
      </w:pPr>
      <w:rPr>
        <w:rFonts w:ascii="Symbol" w:hAnsi="Symbol" w:hint="default"/>
      </w:rPr>
    </w:lvl>
    <w:lvl w:ilvl="7" w:tplc="040F0003" w:tentative="1">
      <w:start w:val="1"/>
      <w:numFmt w:val="bullet"/>
      <w:lvlText w:val="o"/>
      <w:lvlJc w:val="left"/>
      <w:pPr>
        <w:ind w:left="6468" w:hanging="360"/>
      </w:pPr>
      <w:rPr>
        <w:rFonts w:ascii="Courier New" w:hAnsi="Courier New" w:cs="Courier New" w:hint="default"/>
      </w:rPr>
    </w:lvl>
    <w:lvl w:ilvl="8" w:tplc="040F0005" w:tentative="1">
      <w:start w:val="1"/>
      <w:numFmt w:val="bullet"/>
      <w:lvlText w:val=""/>
      <w:lvlJc w:val="left"/>
      <w:pPr>
        <w:ind w:left="7188" w:hanging="360"/>
      </w:pPr>
      <w:rPr>
        <w:rFonts w:ascii="Wingdings" w:hAnsi="Wingdings" w:hint="default"/>
      </w:rPr>
    </w:lvl>
  </w:abstractNum>
  <w:abstractNum w:abstractNumId="7" w15:restartNumberingAfterBreak="0">
    <w:nsid w:val="561D5400"/>
    <w:multiLevelType w:val="hybridMultilevel"/>
    <w:tmpl w:val="A6B61FD2"/>
    <w:lvl w:ilvl="0" w:tplc="29342D78">
      <w:numFmt w:val="bullet"/>
      <w:lvlText w:val="•"/>
      <w:lvlJc w:val="left"/>
      <w:pPr>
        <w:ind w:left="1068" w:hanging="360"/>
      </w:pPr>
      <w:rPr>
        <w:rFonts w:ascii="Aptos" w:eastAsiaTheme="minorHAnsi" w:hAnsi="Aptos" w:cstheme="minorBidi" w:hint="default"/>
      </w:rPr>
    </w:lvl>
    <w:lvl w:ilvl="1" w:tplc="040F0003" w:tentative="1">
      <w:start w:val="1"/>
      <w:numFmt w:val="bullet"/>
      <w:lvlText w:val="o"/>
      <w:lvlJc w:val="left"/>
      <w:pPr>
        <w:ind w:left="1440" w:hanging="360"/>
      </w:pPr>
      <w:rPr>
        <w:rFonts w:ascii="Courier New" w:hAnsi="Courier New" w:cs="Courier New" w:hint="default"/>
      </w:rPr>
    </w:lvl>
    <w:lvl w:ilvl="2" w:tplc="040F0005" w:tentative="1">
      <w:start w:val="1"/>
      <w:numFmt w:val="bullet"/>
      <w:lvlText w:val=""/>
      <w:lvlJc w:val="left"/>
      <w:pPr>
        <w:ind w:left="2160" w:hanging="360"/>
      </w:pPr>
      <w:rPr>
        <w:rFonts w:ascii="Wingdings" w:hAnsi="Wingdings" w:hint="default"/>
      </w:rPr>
    </w:lvl>
    <w:lvl w:ilvl="3" w:tplc="040F0001" w:tentative="1">
      <w:start w:val="1"/>
      <w:numFmt w:val="bullet"/>
      <w:lvlText w:val=""/>
      <w:lvlJc w:val="left"/>
      <w:pPr>
        <w:ind w:left="2880" w:hanging="360"/>
      </w:pPr>
      <w:rPr>
        <w:rFonts w:ascii="Symbol" w:hAnsi="Symbol" w:hint="default"/>
      </w:rPr>
    </w:lvl>
    <w:lvl w:ilvl="4" w:tplc="040F0003" w:tentative="1">
      <w:start w:val="1"/>
      <w:numFmt w:val="bullet"/>
      <w:lvlText w:val="o"/>
      <w:lvlJc w:val="left"/>
      <w:pPr>
        <w:ind w:left="3600" w:hanging="360"/>
      </w:pPr>
      <w:rPr>
        <w:rFonts w:ascii="Courier New" w:hAnsi="Courier New" w:cs="Courier New" w:hint="default"/>
      </w:rPr>
    </w:lvl>
    <w:lvl w:ilvl="5" w:tplc="040F0005" w:tentative="1">
      <w:start w:val="1"/>
      <w:numFmt w:val="bullet"/>
      <w:lvlText w:val=""/>
      <w:lvlJc w:val="left"/>
      <w:pPr>
        <w:ind w:left="4320" w:hanging="360"/>
      </w:pPr>
      <w:rPr>
        <w:rFonts w:ascii="Wingdings" w:hAnsi="Wingdings" w:hint="default"/>
      </w:rPr>
    </w:lvl>
    <w:lvl w:ilvl="6" w:tplc="040F0001" w:tentative="1">
      <w:start w:val="1"/>
      <w:numFmt w:val="bullet"/>
      <w:lvlText w:val=""/>
      <w:lvlJc w:val="left"/>
      <w:pPr>
        <w:ind w:left="5040" w:hanging="360"/>
      </w:pPr>
      <w:rPr>
        <w:rFonts w:ascii="Symbol" w:hAnsi="Symbol" w:hint="default"/>
      </w:rPr>
    </w:lvl>
    <w:lvl w:ilvl="7" w:tplc="040F0003" w:tentative="1">
      <w:start w:val="1"/>
      <w:numFmt w:val="bullet"/>
      <w:lvlText w:val="o"/>
      <w:lvlJc w:val="left"/>
      <w:pPr>
        <w:ind w:left="5760" w:hanging="360"/>
      </w:pPr>
      <w:rPr>
        <w:rFonts w:ascii="Courier New" w:hAnsi="Courier New" w:cs="Courier New" w:hint="default"/>
      </w:rPr>
    </w:lvl>
    <w:lvl w:ilvl="8" w:tplc="040F0005" w:tentative="1">
      <w:start w:val="1"/>
      <w:numFmt w:val="bullet"/>
      <w:lvlText w:val=""/>
      <w:lvlJc w:val="left"/>
      <w:pPr>
        <w:ind w:left="6480" w:hanging="360"/>
      </w:pPr>
      <w:rPr>
        <w:rFonts w:ascii="Wingdings" w:hAnsi="Wingdings" w:hint="default"/>
      </w:rPr>
    </w:lvl>
  </w:abstractNum>
  <w:abstractNum w:abstractNumId="8" w15:restartNumberingAfterBreak="0">
    <w:nsid w:val="644337C0"/>
    <w:multiLevelType w:val="hybridMultilevel"/>
    <w:tmpl w:val="0E867D08"/>
    <w:lvl w:ilvl="0" w:tplc="29342D78">
      <w:numFmt w:val="bullet"/>
      <w:lvlText w:val="•"/>
      <w:lvlJc w:val="left"/>
      <w:pPr>
        <w:ind w:left="1068" w:hanging="360"/>
      </w:pPr>
      <w:rPr>
        <w:rFonts w:ascii="Aptos" w:eastAsiaTheme="minorHAnsi" w:hAnsi="Aptos" w:cstheme="minorBidi" w:hint="default"/>
      </w:rPr>
    </w:lvl>
    <w:lvl w:ilvl="1" w:tplc="040F0003" w:tentative="1">
      <w:start w:val="1"/>
      <w:numFmt w:val="bullet"/>
      <w:lvlText w:val="o"/>
      <w:lvlJc w:val="left"/>
      <w:pPr>
        <w:ind w:left="1440" w:hanging="360"/>
      </w:pPr>
      <w:rPr>
        <w:rFonts w:ascii="Courier New" w:hAnsi="Courier New" w:cs="Courier New" w:hint="default"/>
      </w:rPr>
    </w:lvl>
    <w:lvl w:ilvl="2" w:tplc="040F0005" w:tentative="1">
      <w:start w:val="1"/>
      <w:numFmt w:val="bullet"/>
      <w:lvlText w:val=""/>
      <w:lvlJc w:val="left"/>
      <w:pPr>
        <w:ind w:left="2160" w:hanging="360"/>
      </w:pPr>
      <w:rPr>
        <w:rFonts w:ascii="Wingdings" w:hAnsi="Wingdings" w:hint="default"/>
      </w:rPr>
    </w:lvl>
    <w:lvl w:ilvl="3" w:tplc="040F0001" w:tentative="1">
      <w:start w:val="1"/>
      <w:numFmt w:val="bullet"/>
      <w:lvlText w:val=""/>
      <w:lvlJc w:val="left"/>
      <w:pPr>
        <w:ind w:left="2880" w:hanging="360"/>
      </w:pPr>
      <w:rPr>
        <w:rFonts w:ascii="Symbol" w:hAnsi="Symbol" w:hint="default"/>
      </w:rPr>
    </w:lvl>
    <w:lvl w:ilvl="4" w:tplc="040F0003" w:tentative="1">
      <w:start w:val="1"/>
      <w:numFmt w:val="bullet"/>
      <w:lvlText w:val="o"/>
      <w:lvlJc w:val="left"/>
      <w:pPr>
        <w:ind w:left="3600" w:hanging="360"/>
      </w:pPr>
      <w:rPr>
        <w:rFonts w:ascii="Courier New" w:hAnsi="Courier New" w:cs="Courier New" w:hint="default"/>
      </w:rPr>
    </w:lvl>
    <w:lvl w:ilvl="5" w:tplc="040F0005" w:tentative="1">
      <w:start w:val="1"/>
      <w:numFmt w:val="bullet"/>
      <w:lvlText w:val=""/>
      <w:lvlJc w:val="left"/>
      <w:pPr>
        <w:ind w:left="4320" w:hanging="360"/>
      </w:pPr>
      <w:rPr>
        <w:rFonts w:ascii="Wingdings" w:hAnsi="Wingdings" w:hint="default"/>
      </w:rPr>
    </w:lvl>
    <w:lvl w:ilvl="6" w:tplc="040F0001" w:tentative="1">
      <w:start w:val="1"/>
      <w:numFmt w:val="bullet"/>
      <w:lvlText w:val=""/>
      <w:lvlJc w:val="left"/>
      <w:pPr>
        <w:ind w:left="5040" w:hanging="360"/>
      </w:pPr>
      <w:rPr>
        <w:rFonts w:ascii="Symbol" w:hAnsi="Symbol" w:hint="default"/>
      </w:rPr>
    </w:lvl>
    <w:lvl w:ilvl="7" w:tplc="040F0003" w:tentative="1">
      <w:start w:val="1"/>
      <w:numFmt w:val="bullet"/>
      <w:lvlText w:val="o"/>
      <w:lvlJc w:val="left"/>
      <w:pPr>
        <w:ind w:left="5760" w:hanging="360"/>
      </w:pPr>
      <w:rPr>
        <w:rFonts w:ascii="Courier New" w:hAnsi="Courier New" w:cs="Courier New" w:hint="default"/>
      </w:rPr>
    </w:lvl>
    <w:lvl w:ilvl="8" w:tplc="040F0005" w:tentative="1">
      <w:start w:val="1"/>
      <w:numFmt w:val="bullet"/>
      <w:lvlText w:val=""/>
      <w:lvlJc w:val="left"/>
      <w:pPr>
        <w:ind w:left="6480" w:hanging="360"/>
      </w:pPr>
      <w:rPr>
        <w:rFonts w:ascii="Wingdings" w:hAnsi="Wingdings" w:hint="default"/>
      </w:rPr>
    </w:lvl>
  </w:abstractNum>
  <w:num w:numId="1" w16cid:durableId="2066759399">
    <w:abstractNumId w:val="6"/>
  </w:num>
  <w:num w:numId="2" w16cid:durableId="1816676033">
    <w:abstractNumId w:val="4"/>
  </w:num>
  <w:num w:numId="3" w16cid:durableId="1579703866">
    <w:abstractNumId w:val="3"/>
  </w:num>
  <w:num w:numId="4" w16cid:durableId="2143039875">
    <w:abstractNumId w:val="5"/>
  </w:num>
  <w:num w:numId="5" w16cid:durableId="777987904">
    <w:abstractNumId w:val="0"/>
  </w:num>
  <w:num w:numId="6" w16cid:durableId="1404982674">
    <w:abstractNumId w:val="1"/>
  </w:num>
  <w:num w:numId="7" w16cid:durableId="1254512931">
    <w:abstractNumId w:val="7"/>
  </w:num>
  <w:num w:numId="8" w16cid:durableId="908688781">
    <w:abstractNumId w:val="8"/>
  </w:num>
  <w:num w:numId="9" w16cid:durableId="1725567613">
    <w:abstractNumId w:val="2"/>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5:person w15:author="gunnhildureva93@gmail.com">
    <w15:presenceInfo w15:providerId="Windows Live" w15:userId="a86d216e24819a88"/>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0"/>
  <w:proofState w:spelling="clean" w:grammar="clean"/>
  <w:trackRevisions/>
  <w:defaultTabStop w:val="708"/>
  <w:hyphenationZone w:val="425"/>
  <w:characterSpacingControl w:val="doNotCompress"/>
  <w:compat>
    <w:compatSetting w:name="compatibilityMode" w:uri="http://schemas.microsoft.com/office/word" w:val="12"/>
    <w:compatSetting w:name="useWord2013TrackBottomHyphenation" w:uri="http://schemas.microsoft.com/office/word" w:val="1"/>
  </w:compat>
  <w:rsids>
    <w:rsidRoot w:val="00813019"/>
    <w:rsid w:val="000126B9"/>
    <w:rsid w:val="000D37A0"/>
    <w:rsid w:val="00122C34"/>
    <w:rsid w:val="001D628F"/>
    <w:rsid w:val="001F2B30"/>
    <w:rsid w:val="00274EA2"/>
    <w:rsid w:val="003009CD"/>
    <w:rsid w:val="003D6FE1"/>
    <w:rsid w:val="0045035E"/>
    <w:rsid w:val="005644B8"/>
    <w:rsid w:val="005830F3"/>
    <w:rsid w:val="005864DA"/>
    <w:rsid w:val="00593384"/>
    <w:rsid w:val="005D31A6"/>
    <w:rsid w:val="00634EC6"/>
    <w:rsid w:val="006C32BB"/>
    <w:rsid w:val="0070575D"/>
    <w:rsid w:val="00723271"/>
    <w:rsid w:val="00781A35"/>
    <w:rsid w:val="007A790E"/>
    <w:rsid w:val="007F5383"/>
    <w:rsid w:val="00813019"/>
    <w:rsid w:val="00827F69"/>
    <w:rsid w:val="008817DB"/>
    <w:rsid w:val="008E54FA"/>
    <w:rsid w:val="009137EB"/>
    <w:rsid w:val="009170E8"/>
    <w:rsid w:val="00943175"/>
    <w:rsid w:val="00944F6C"/>
    <w:rsid w:val="009A678B"/>
    <w:rsid w:val="00A55FCF"/>
    <w:rsid w:val="00A57756"/>
    <w:rsid w:val="00A80648"/>
    <w:rsid w:val="00A91CD8"/>
    <w:rsid w:val="00AB1438"/>
    <w:rsid w:val="00AB7292"/>
    <w:rsid w:val="00B44C03"/>
    <w:rsid w:val="00B70DB3"/>
    <w:rsid w:val="00B86343"/>
    <w:rsid w:val="00BC13C6"/>
    <w:rsid w:val="00BF77CE"/>
    <w:rsid w:val="00CD1FE3"/>
    <w:rsid w:val="00D65271"/>
    <w:rsid w:val="00D767D4"/>
    <w:rsid w:val="00DB4AC4"/>
    <w:rsid w:val="00DF6083"/>
    <w:rsid w:val="00E13C7C"/>
    <w:rsid w:val="00EC3102"/>
    <w:rsid w:val="00F17E40"/>
    <w:rsid w:val="00F44F24"/>
    <w:rsid w:val="00FF16A3"/>
    <w:rsid w:val="032C09EB"/>
    <w:rsid w:val="043A8792"/>
    <w:rsid w:val="06CB79C8"/>
    <w:rsid w:val="0B3FA272"/>
    <w:rsid w:val="0C7545EE"/>
    <w:rsid w:val="0D677384"/>
    <w:rsid w:val="11DA15EE"/>
    <w:rsid w:val="151F8289"/>
    <w:rsid w:val="158EAC8B"/>
    <w:rsid w:val="1BC431D2"/>
    <w:rsid w:val="1CAE7F2D"/>
    <w:rsid w:val="1DBA4A14"/>
    <w:rsid w:val="1DC110B3"/>
    <w:rsid w:val="1ECED13D"/>
    <w:rsid w:val="232A3FF5"/>
    <w:rsid w:val="2440F9D1"/>
    <w:rsid w:val="345B18C6"/>
    <w:rsid w:val="56FBB0AF"/>
    <w:rsid w:val="57FC825C"/>
    <w:rsid w:val="5BFBDCE8"/>
    <w:rsid w:val="6469742A"/>
    <w:rsid w:val="657803C5"/>
    <w:rsid w:val="697BB9F5"/>
    <w:rsid w:val="6AC480DB"/>
    <w:rsid w:val="6C3BA450"/>
    <w:rsid w:val="6E255F49"/>
    <w:rsid w:val="7319BC89"/>
  </w:rsids>
  <m:mathPr>
    <m:mathFont m:val="Cambria Math"/>
    <m:brkBin m:val="before"/>
    <m:brkBinSub m:val="--"/>
    <m:smallFrac m:val="0"/>
    <m:dispDef/>
    <m:lMargin m:val="0"/>
    <m:rMargin m:val="0"/>
    <m:defJc m:val="centerGroup"/>
    <m:wrapIndent m:val="1440"/>
    <m:intLim m:val="subSup"/>
    <m:naryLim m:val="undOvr"/>
  </m:mathPr>
  <w:themeFontLang w:val="is-I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95DC88B"/>
  <w15:chartTrackingRefBased/>
  <w15:docId w15:val="{6A713A11-A6A4-4163-91F3-9D60DD7CBC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is-I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1301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1301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1301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1301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1301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1301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1301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1301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1301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1301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1301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1301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1301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1301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1301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1301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1301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13019"/>
    <w:rPr>
      <w:rFonts w:eastAsiaTheme="majorEastAsia" w:cstheme="majorBidi"/>
      <w:color w:val="272727" w:themeColor="text1" w:themeTint="D8"/>
    </w:rPr>
  </w:style>
  <w:style w:type="paragraph" w:styleId="Title">
    <w:name w:val="Title"/>
    <w:basedOn w:val="Normal"/>
    <w:next w:val="Normal"/>
    <w:link w:val="TitleChar"/>
    <w:uiPriority w:val="10"/>
    <w:qFormat/>
    <w:rsid w:val="0081301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1301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1301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1301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13019"/>
    <w:pPr>
      <w:spacing w:before="160"/>
      <w:jc w:val="center"/>
    </w:pPr>
    <w:rPr>
      <w:i/>
      <w:iCs/>
      <w:color w:val="404040" w:themeColor="text1" w:themeTint="BF"/>
    </w:rPr>
  </w:style>
  <w:style w:type="character" w:customStyle="1" w:styleId="QuoteChar">
    <w:name w:val="Quote Char"/>
    <w:basedOn w:val="DefaultParagraphFont"/>
    <w:link w:val="Quote"/>
    <w:uiPriority w:val="29"/>
    <w:rsid w:val="00813019"/>
    <w:rPr>
      <w:i/>
      <w:iCs/>
      <w:color w:val="404040" w:themeColor="text1" w:themeTint="BF"/>
    </w:rPr>
  </w:style>
  <w:style w:type="paragraph" w:styleId="ListParagraph">
    <w:name w:val="List Paragraph"/>
    <w:basedOn w:val="Normal"/>
    <w:uiPriority w:val="34"/>
    <w:qFormat/>
    <w:rsid w:val="00813019"/>
    <w:pPr>
      <w:ind w:left="720"/>
      <w:contextualSpacing/>
    </w:pPr>
  </w:style>
  <w:style w:type="character" w:styleId="IntenseEmphasis">
    <w:name w:val="Intense Emphasis"/>
    <w:basedOn w:val="DefaultParagraphFont"/>
    <w:uiPriority w:val="21"/>
    <w:qFormat/>
    <w:rsid w:val="00813019"/>
    <w:rPr>
      <w:i/>
      <w:iCs/>
      <w:color w:val="0F4761" w:themeColor="accent1" w:themeShade="BF"/>
    </w:rPr>
  </w:style>
  <w:style w:type="paragraph" w:styleId="IntenseQuote">
    <w:name w:val="Intense Quote"/>
    <w:basedOn w:val="Normal"/>
    <w:next w:val="Normal"/>
    <w:link w:val="IntenseQuoteChar"/>
    <w:uiPriority w:val="30"/>
    <w:qFormat/>
    <w:rsid w:val="0081301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13019"/>
    <w:rPr>
      <w:i/>
      <w:iCs/>
      <w:color w:val="0F4761" w:themeColor="accent1" w:themeShade="BF"/>
    </w:rPr>
  </w:style>
  <w:style w:type="character" w:styleId="IntenseReference">
    <w:name w:val="Intense Reference"/>
    <w:basedOn w:val="DefaultParagraphFont"/>
    <w:uiPriority w:val="32"/>
    <w:qFormat/>
    <w:rsid w:val="00813019"/>
    <w:rPr>
      <w:b/>
      <w:bCs/>
      <w:smallCaps/>
      <w:color w:val="0F4761" w:themeColor="accent1" w:themeShade="BF"/>
      <w:spacing w:val="5"/>
    </w:rPr>
  </w:style>
  <w:style w:type="paragraph" w:styleId="Revision">
    <w:name w:val="Revision"/>
    <w:hidden/>
    <w:uiPriority w:val="99"/>
    <w:semiHidden/>
    <w:rsid w:val="00B70DB3"/>
    <w:pPr>
      <w:spacing w:after="0" w:line="240" w:lineRule="auto"/>
    </w:p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microsoft.com/office/2011/relationships/people" Target="peop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6</Pages>
  <Words>1720</Words>
  <Characters>9806</Characters>
  <Application>Microsoft Office Word</Application>
  <DocSecurity>0</DocSecurity>
  <Lines>81</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11503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Gunnhildur Eva Gunnarsdóttir - LOGS</dc:creator>
  <cp:keywords/>
  <dc:description/>
  <cp:lastModifiedBy>gunnhildureva93@gmail.com</cp:lastModifiedBy>
  <cp:revision>4</cp:revision>
  <dcterms:created xsi:type="dcterms:W3CDTF">2024-10-23T11:42:00Z</dcterms:created>
  <dcterms:modified xsi:type="dcterms:W3CDTF">2025-02-03T12:56:00Z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dccb5d4b47f871e943ab097b79efaa31a715530214f2b23c838068a0a213ae35</vt:lpwstr>
  </property>
</Properties>
</file>